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_GBK" w:hAnsi="方正小标宋_GBK" w:eastAsia="方正小标宋_GBK" w:cs="方正小标宋_GBK"/>
          <w:b/>
          <w:w w:val="9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b/>
          <w:w w:val="90"/>
          <w:sz w:val="32"/>
          <w:szCs w:val="32"/>
          <w:lang w:val="en-US" w:eastAsia="zh-CN"/>
        </w:rPr>
        <w:t>1</w:t>
      </w:r>
    </w:p>
    <w:p>
      <w:pPr>
        <w:spacing w:afterLines="100" w:line="440" w:lineRule="exact"/>
        <w:jc w:val="center"/>
        <w:rPr>
          <w:rFonts w:ascii="方正小标宋_GBK" w:eastAsia="方正小标宋_GBK" w:cs="方正小标宋_GBK"/>
          <w:sz w:val="38"/>
          <w:szCs w:val="38"/>
        </w:rPr>
      </w:pPr>
      <w:r>
        <w:rPr>
          <w:rFonts w:hint="eastAsia" w:ascii="方正小标宋_GBK" w:eastAsia="方正小标宋_GBK" w:cs="方正小标宋_GBK"/>
          <w:sz w:val="38"/>
          <w:szCs w:val="38"/>
        </w:rPr>
        <w:t>射阳县2019年党群系统事业单位公开招</w:t>
      </w:r>
      <w:bookmarkStart w:id="0" w:name="_GoBack"/>
      <w:bookmarkEnd w:id="0"/>
      <w:r>
        <w:rPr>
          <w:rFonts w:hint="eastAsia" w:ascii="方正小标宋_GBK" w:eastAsia="方正小标宋_GBK" w:cs="方正小标宋_GBK"/>
          <w:sz w:val="38"/>
          <w:szCs w:val="38"/>
        </w:rPr>
        <w:t>聘工作人员岗位表</w:t>
      </w:r>
    </w:p>
    <w:p>
      <w:pPr>
        <w:spacing w:line="260" w:lineRule="exact"/>
        <w:jc w:val="center"/>
        <w:rPr>
          <w:rFonts w:ascii="方正仿宋_GBK" w:eastAsia="方正仿宋_GBK" w:cs="Times New Roman"/>
          <w:sz w:val="20"/>
          <w:szCs w:val="20"/>
        </w:rPr>
      </w:pPr>
    </w:p>
    <w:tbl>
      <w:tblPr>
        <w:tblStyle w:val="5"/>
        <w:tblW w:w="156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5"/>
        <w:gridCol w:w="1701"/>
        <w:gridCol w:w="1276"/>
        <w:gridCol w:w="1275"/>
        <w:gridCol w:w="1276"/>
        <w:gridCol w:w="709"/>
        <w:gridCol w:w="709"/>
        <w:gridCol w:w="992"/>
        <w:gridCol w:w="850"/>
        <w:gridCol w:w="3261"/>
        <w:gridCol w:w="7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岗位</w:t>
            </w:r>
          </w:p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代码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招聘单位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招</w:t>
            </w:r>
            <w:r>
              <w:rPr>
                <w:rFonts w:ascii="Times New Roman" w:hAnsi="Times New Roman" w:cs="Times New Roman"/>
              </w:rPr>
              <w:t>聘计划数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开考</w:t>
            </w:r>
          </w:p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比例</w:t>
            </w:r>
          </w:p>
        </w:tc>
        <w:tc>
          <w:tcPr>
            <w:tcW w:w="5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tblHeader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主管部门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  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经费来源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岗位类别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其他条件</w:t>
            </w:r>
          </w:p>
        </w:tc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中共射阳</w:t>
            </w:r>
          </w:p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县委组织部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射阳县党群</w:t>
            </w:r>
          </w:p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服务中心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全额拨款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讲解员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专业</w:t>
            </w:r>
          </w:p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不限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专职讲解员，普通话二级乙等及以上，限女性，身高163cm以上，品貌端正。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中共射阳</w:t>
            </w:r>
          </w:p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县委组织部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射阳县党群</w:t>
            </w:r>
          </w:p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服务中心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全额拨款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讲解员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专业</w:t>
            </w:r>
          </w:p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不限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4" w:leftChars="16"/>
              <w:jc w:val="left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</w:rPr>
              <w:t>专职讲解员，普通话二级乙等及以上，限男性，身高175cm以上，品貌端正。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556B4"/>
    <w:rsid w:val="001B0156"/>
    <w:rsid w:val="001F03E7"/>
    <w:rsid w:val="002F2358"/>
    <w:rsid w:val="00311327"/>
    <w:rsid w:val="004E7A2F"/>
    <w:rsid w:val="005463D2"/>
    <w:rsid w:val="005F3429"/>
    <w:rsid w:val="0072240D"/>
    <w:rsid w:val="00857140"/>
    <w:rsid w:val="00B7328A"/>
    <w:rsid w:val="00C12D4F"/>
    <w:rsid w:val="00C63D04"/>
    <w:rsid w:val="00F96658"/>
    <w:rsid w:val="0EBF5C4D"/>
    <w:rsid w:val="1B326F72"/>
    <w:rsid w:val="1E9F5B2A"/>
    <w:rsid w:val="24F556B4"/>
    <w:rsid w:val="2D216DCE"/>
    <w:rsid w:val="381A5D07"/>
    <w:rsid w:val="38260C6A"/>
    <w:rsid w:val="395D7B91"/>
    <w:rsid w:val="459850BE"/>
    <w:rsid w:val="4EE14234"/>
    <w:rsid w:val="542708FC"/>
    <w:rsid w:val="55A87E9B"/>
    <w:rsid w:val="658921A1"/>
    <w:rsid w:val="66E927EE"/>
    <w:rsid w:val="6F926A6D"/>
    <w:rsid w:val="7A170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53</TotalTime>
  <ScaleCrop>false</ScaleCrop>
  <LinksUpToDate>false</LinksUpToDate>
  <CharactersWithSpaces>297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2019-11-08T08:41:00Z</dcterms:created>
  <dc:creator>狮子王</dc:creator>
  <cp:lastModifiedBy>RCS</cp:lastModifiedBy>
  <cp:lastPrinted>2019-11-26T02:05:00Z</cp:lastPrinted>
  <dcterms:modified xsi:type="dcterms:W3CDTF">2019-11-29T07:02:43Z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