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B3" w:rsidRPr="00881FB9" w:rsidRDefault="005B1078">
      <w:pPr>
        <w:widowControl/>
        <w:spacing w:line="390" w:lineRule="atLeast"/>
        <w:jc w:val="center"/>
        <w:rPr>
          <w:rFonts w:ascii="黑体" w:eastAsia="黑体" w:hAnsi="黑体" w:cs="方正小标宋_GBK"/>
          <w:bCs/>
          <w:kern w:val="0"/>
          <w:sz w:val="44"/>
          <w:szCs w:val="44"/>
        </w:rPr>
      </w:pPr>
      <w:r w:rsidRPr="00881FB9">
        <w:rPr>
          <w:rFonts w:ascii="黑体" w:eastAsia="黑体" w:hAnsi="黑体" w:cs="方正小标宋_GBK" w:hint="eastAsia"/>
          <w:bCs/>
          <w:kern w:val="0"/>
          <w:sz w:val="44"/>
          <w:szCs w:val="44"/>
        </w:rPr>
        <w:t>宝应县卫健委公开选拔年轻后备干部简章</w:t>
      </w:r>
    </w:p>
    <w:p w:rsidR="00EB43B3" w:rsidRDefault="00EB43B3">
      <w:pPr>
        <w:widowControl/>
        <w:spacing w:line="39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EB43B3" w:rsidRPr="00C95223" w:rsidRDefault="005B1078">
      <w:pPr>
        <w:widowControl/>
        <w:spacing w:line="540" w:lineRule="exact"/>
        <w:ind w:firstLineChars="200" w:firstLine="640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为进一步深化干部人事制度改革，拓宽选人用人渠道，形成富有生机的年轻干部培养选拔机制，建立一支素质优良、规模适当、结构合理、充满活力的年轻</w:t>
      </w:r>
      <w:r w:rsidR="003D0151"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后备干部队伍，根据《党政领导干部选拔任用工作条例》</w:t>
      </w: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 xml:space="preserve">《党政领导班子后备干部工作规定》的要求，面向全系统公开选拔一批年轻后备干部。　　</w:t>
      </w:r>
    </w:p>
    <w:p w:rsidR="00EB43B3" w:rsidRPr="00C95223" w:rsidRDefault="005B1078">
      <w:pPr>
        <w:widowControl/>
        <w:spacing w:line="540" w:lineRule="exact"/>
        <w:ind w:firstLineChars="200" w:firstLine="640"/>
        <w:jc w:val="left"/>
        <w:rPr>
          <w:rFonts w:ascii="黑体" w:eastAsia="黑体" w:hAnsi="黑体" w:cs="方正仿宋_GBK"/>
          <w:color w:val="000000"/>
          <w:kern w:val="0"/>
          <w:sz w:val="32"/>
          <w:szCs w:val="32"/>
        </w:rPr>
      </w:pPr>
      <w:r w:rsidRPr="00C95223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一、公选范围和数量</w:t>
      </w:r>
      <w:r w:rsidRPr="00C95223">
        <w:rPr>
          <w:rFonts w:ascii="黑体" w:eastAsia="黑体" w:hAnsi="黑体" w:cs="方正仿宋_GBK" w:hint="eastAsia"/>
          <w:color w:val="000000"/>
          <w:kern w:val="0"/>
          <w:sz w:val="32"/>
          <w:szCs w:val="32"/>
        </w:rPr>
        <w:t xml:space="preserve">　　</w:t>
      </w:r>
    </w:p>
    <w:p w:rsidR="00EB43B3" w:rsidRPr="00C95223" w:rsidRDefault="005B1078">
      <w:pPr>
        <w:widowControl/>
        <w:spacing w:line="540" w:lineRule="exact"/>
        <w:ind w:firstLineChars="200" w:firstLine="640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面向全县各公立医疗卫生单位事业在编、在岗人员</w:t>
      </w:r>
      <w:r w:rsidR="00812BF5" w:rsidRPr="00BD0CD2">
        <w:rPr>
          <w:rFonts w:ascii="仿宋" w:eastAsia="仿宋" w:hAnsi="仿宋" w:cs="方正仿宋_GBK" w:hint="eastAsia"/>
          <w:color w:val="000000" w:themeColor="text1"/>
          <w:kern w:val="0"/>
          <w:sz w:val="32"/>
          <w:szCs w:val="32"/>
        </w:rPr>
        <w:t>(不含</w:t>
      </w:r>
      <w:r w:rsidR="001333D6" w:rsidRPr="00BD0CD2">
        <w:rPr>
          <w:rFonts w:ascii="仿宋" w:eastAsia="仿宋" w:hAnsi="仿宋" w:cs="方正仿宋_GBK" w:hint="eastAsia"/>
          <w:color w:val="000000" w:themeColor="text1"/>
          <w:kern w:val="0"/>
          <w:sz w:val="32"/>
          <w:szCs w:val="32"/>
        </w:rPr>
        <w:t>副股级</w:t>
      </w:r>
      <w:r w:rsidR="00090CF6" w:rsidRPr="00BD0CD2">
        <w:rPr>
          <w:rFonts w:ascii="仿宋" w:eastAsia="仿宋" w:hAnsi="仿宋" w:cs="方正仿宋_GBK" w:hint="eastAsia"/>
          <w:color w:val="000000" w:themeColor="text1"/>
          <w:kern w:val="0"/>
          <w:sz w:val="32"/>
          <w:szCs w:val="32"/>
        </w:rPr>
        <w:t>及</w:t>
      </w:r>
      <w:r w:rsidR="001333D6" w:rsidRPr="00BD0CD2">
        <w:rPr>
          <w:rFonts w:ascii="仿宋" w:eastAsia="仿宋" w:hAnsi="仿宋" w:cs="方正仿宋_GBK" w:hint="eastAsia"/>
          <w:color w:val="000000" w:themeColor="text1"/>
          <w:kern w:val="0"/>
          <w:sz w:val="32"/>
          <w:szCs w:val="32"/>
        </w:rPr>
        <w:t>以上干部)</w:t>
      </w: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 xml:space="preserve">公开选拔20名左右（县直医疗卫生单位、基层医疗卫生单位各10名左右）年轻后备干部人选。　</w:t>
      </w:r>
    </w:p>
    <w:p w:rsidR="00EB43B3" w:rsidRPr="00C95223" w:rsidRDefault="005B1078">
      <w:pPr>
        <w:widowControl/>
        <w:spacing w:line="540" w:lineRule="exact"/>
        <w:ind w:firstLineChars="200" w:firstLine="640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二、基本条件　</w:t>
      </w: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 xml:space="preserve">　</w:t>
      </w:r>
    </w:p>
    <w:p w:rsidR="00EB43B3" w:rsidRPr="00C95223" w:rsidRDefault="005B1078">
      <w:pPr>
        <w:widowControl/>
        <w:spacing w:line="540" w:lineRule="exact"/>
        <w:ind w:firstLineChars="200" w:firstLine="640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 xml:space="preserve">报考人员必须符合《党政领导干部选拔任用工作条例》规定的基本条件和《党政领导班子后备干部工作规定》中规定的后备干部应有的资格。具体符合以下条件：　　</w:t>
      </w:r>
    </w:p>
    <w:p w:rsidR="00EB43B3" w:rsidRPr="00C95223" w:rsidRDefault="005B1078">
      <w:pPr>
        <w:widowControl/>
        <w:spacing w:line="540" w:lineRule="exact"/>
        <w:ind w:firstLineChars="200" w:firstLine="640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1、品行端正、政治素质好；勤奋好学，事业心、责任心强；</w:t>
      </w:r>
    </w:p>
    <w:p w:rsidR="00EB43B3" w:rsidRPr="00C95223" w:rsidRDefault="005B1078">
      <w:pPr>
        <w:widowControl/>
        <w:spacing w:line="540" w:lineRule="exact"/>
        <w:ind w:firstLineChars="200" w:firstLine="640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2、198</w:t>
      </w:r>
      <w:r w:rsidR="00DE6A6A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4</w:t>
      </w: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年1月1日以后出生；</w:t>
      </w:r>
    </w:p>
    <w:p w:rsidR="00EB43B3" w:rsidRPr="00C95223" w:rsidRDefault="005B1078">
      <w:pPr>
        <w:widowControl/>
        <w:spacing w:line="540" w:lineRule="exact"/>
        <w:ind w:firstLineChars="200" w:firstLine="640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3、工作满两年（2017年10月31日前参加工作）；</w:t>
      </w:r>
    </w:p>
    <w:p w:rsidR="00EB43B3" w:rsidRPr="00C95223" w:rsidRDefault="005B1078">
      <w:pPr>
        <w:widowControl/>
        <w:spacing w:line="540" w:lineRule="exact"/>
        <w:ind w:firstLineChars="200" w:firstLine="640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4、具有本科及以上学历或中级及以上专业技术职称；</w:t>
      </w:r>
    </w:p>
    <w:p w:rsidR="00EB43B3" w:rsidRPr="00C95223" w:rsidRDefault="005B1078">
      <w:pPr>
        <w:widowControl/>
        <w:spacing w:line="540" w:lineRule="exact"/>
        <w:ind w:firstLineChars="200" w:firstLine="640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5、历年年度考核均为合格及以上等次；</w:t>
      </w:r>
    </w:p>
    <w:p w:rsidR="00EB43B3" w:rsidRPr="00C95223" w:rsidRDefault="005B1078">
      <w:pPr>
        <w:widowControl/>
        <w:spacing w:line="540" w:lineRule="exact"/>
        <w:ind w:firstLineChars="200" w:firstLine="640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 xml:space="preserve">6、身体健康。　</w:t>
      </w:r>
    </w:p>
    <w:p w:rsidR="00EB43B3" w:rsidRPr="00C95223" w:rsidRDefault="005B1078">
      <w:pPr>
        <w:widowControl/>
        <w:spacing w:line="54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C95223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三、选拔程序　　</w:t>
      </w:r>
    </w:p>
    <w:p w:rsidR="00EB43B3" w:rsidRPr="00C95223" w:rsidRDefault="005B1078" w:rsidP="00C95223">
      <w:pPr>
        <w:widowControl/>
        <w:spacing w:line="540" w:lineRule="exact"/>
        <w:ind w:firstLineChars="200" w:firstLine="643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b/>
          <w:bCs/>
          <w:color w:val="000000"/>
          <w:kern w:val="0"/>
          <w:sz w:val="32"/>
          <w:szCs w:val="32"/>
        </w:rPr>
        <w:lastRenderedPageBreak/>
        <w:t>1、发布公告。</w:t>
      </w: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通过宝应县卫健委网站、健康宝应微信公众号等新闻媒体发布公开选拔公告。</w:t>
      </w:r>
    </w:p>
    <w:p w:rsidR="00EB43B3" w:rsidRPr="00C95223" w:rsidRDefault="005B1078" w:rsidP="00C95223">
      <w:pPr>
        <w:widowControl/>
        <w:spacing w:line="540" w:lineRule="exact"/>
        <w:ind w:firstLineChars="200" w:firstLine="643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b/>
          <w:bCs/>
          <w:color w:val="000000"/>
          <w:kern w:val="0"/>
          <w:sz w:val="32"/>
          <w:szCs w:val="32"/>
        </w:rPr>
        <w:t>2、报名和资格审查。</w:t>
      </w: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报名采取个人自荐的方式，由个人填写报名表，交所在单位人事科</w:t>
      </w:r>
      <w:r w:rsidR="001333D6" w:rsidRP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(办公室)</w:t>
      </w: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。各单位对照资格条件对报名人员进行资格初审，经集体研究后，报送至委组织人事科。委组织人事科资格再次审查后，合格者发给笔试准考证。</w:t>
      </w:r>
    </w:p>
    <w:p w:rsidR="00EB43B3" w:rsidRPr="00C95223" w:rsidRDefault="005B1078" w:rsidP="00C95223">
      <w:pPr>
        <w:widowControl/>
        <w:spacing w:line="540" w:lineRule="exact"/>
        <w:ind w:firstLineChars="200" w:firstLine="643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b/>
          <w:bCs/>
          <w:color w:val="000000"/>
          <w:kern w:val="0"/>
          <w:sz w:val="32"/>
          <w:szCs w:val="32"/>
        </w:rPr>
        <w:t>3、笔试。</w:t>
      </w: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以笔试的方式对人选进行综合测评，考试内容为《综合知识测试》。</w:t>
      </w:r>
    </w:p>
    <w:p w:rsidR="00EB43B3" w:rsidRPr="00C95223" w:rsidRDefault="005B1078" w:rsidP="00C95223">
      <w:pPr>
        <w:widowControl/>
        <w:spacing w:line="540" w:lineRule="exact"/>
        <w:ind w:firstLineChars="200" w:firstLine="643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b/>
          <w:bCs/>
          <w:color w:val="000000"/>
          <w:kern w:val="0"/>
          <w:sz w:val="32"/>
          <w:szCs w:val="32"/>
        </w:rPr>
        <w:t>4、面试。</w:t>
      </w: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根据报名情况和笔试成绩按</w:t>
      </w:r>
      <w:r w:rsidR="00090CF6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1:3</w:t>
      </w: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比例进入面试，面试采用结构化面试方式进行。</w:t>
      </w:r>
    </w:p>
    <w:p w:rsidR="00EB43B3" w:rsidRPr="00C95223" w:rsidRDefault="005B1078" w:rsidP="00C95223">
      <w:pPr>
        <w:widowControl/>
        <w:spacing w:line="540" w:lineRule="exact"/>
        <w:ind w:firstLineChars="200" w:firstLine="643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b/>
          <w:bCs/>
          <w:color w:val="000000"/>
          <w:kern w:val="0"/>
          <w:sz w:val="32"/>
          <w:szCs w:val="32"/>
        </w:rPr>
        <w:t>5、考察。</w:t>
      </w: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 xml:space="preserve">按综合成绩（笔试成绩占40%、面试成绩占60%）排名，对考察人选，分赴所在单位充分听取意见，广泛征询民意，进行差额考察。　　</w:t>
      </w:r>
    </w:p>
    <w:p w:rsidR="00EB43B3" w:rsidRPr="00C95223" w:rsidRDefault="005B1078" w:rsidP="00C95223">
      <w:pPr>
        <w:widowControl/>
        <w:spacing w:line="540" w:lineRule="exact"/>
        <w:ind w:firstLineChars="200" w:firstLine="643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b/>
          <w:bCs/>
          <w:color w:val="000000"/>
          <w:kern w:val="0"/>
          <w:sz w:val="32"/>
          <w:szCs w:val="32"/>
        </w:rPr>
        <w:t>6、研究确定。</w:t>
      </w: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依据综合成绩、考察情况、工作表现、发展潜力等，由委党委集体研究确定。</w:t>
      </w:r>
    </w:p>
    <w:p w:rsidR="00EB43B3" w:rsidRPr="00C95223" w:rsidRDefault="005B1078" w:rsidP="00C95223">
      <w:pPr>
        <w:widowControl/>
        <w:spacing w:line="540" w:lineRule="exact"/>
        <w:ind w:firstLineChars="200" w:firstLine="643"/>
        <w:jc w:val="left"/>
        <w:rPr>
          <w:rFonts w:ascii="仿宋" w:eastAsia="仿宋" w:hAnsi="仿宋" w:cs="方正仿宋_GBK"/>
          <w:color w:val="000000"/>
          <w:kern w:val="0"/>
          <w:sz w:val="32"/>
          <w:szCs w:val="32"/>
        </w:rPr>
      </w:pPr>
      <w:r w:rsidRPr="00C95223">
        <w:rPr>
          <w:rFonts w:ascii="仿宋" w:eastAsia="仿宋" w:hAnsi="仿宋" w:cs="方正仿宋_GBK" w:hint="eastAsia"/>
          <w:b/>
          <w:bCs/>
          <w:color w:val="000000"/>
          <w:kern w:val="0"/>
          <w:sz w:val="32"/>
          <w:szCs w:val="32"/>
        </w:rPr>
        <w:t>7、公示。</w:t>
      </w:r>
      <w:r w:rsidRPr="00C95223">
        <w:rPr>
          <w:rFonts w:ascii="仿宋" w:eastAsia="仿宋" w:hAnsi="仿宋" w:cs="方正仿宋_GBK" w:hint="eastAsia"/>
          <w:color w:val="000000"/>
          <w:kern w:val="0"/>
          <w:sz w:val="32"/>
          <w:szCs w:val="32"/>
        </w:rPr>
        <w:t>公布20名左右后备干部名单，接受社会监督和评议。</w:t>
      </w:r>
    </w:p>
    <w:p w:rsidR="00EB43B3" w:rsidRPr="00C95223" w:rsidRDefault="005B1078">
      <w:pPr>
        <w:widowControl/>
        <w:spacing w:line="54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C95223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四、报名手续和办法　　</w:t>
      </w:r>
    </w:p>
    <w:p w:rsidR="00EB43B3" w:rsidRPr="00C95223" w:rsidRDefault="005B1078" w:rsidP="00C95223">
      <w:pPr>
        <w:spacing w:line="540" w:lineRule="exact"/>
        <w:ind w:firstLineChars="200" w:firstLine="643"/>
        <w:rPr>
          <w:rFonts w:ascii="仿宋" w:eastAsia="仿宋" w:hAnsi="仿宋" w:cs="方正仿宋_GBK"/>
          <w:sz w:val="32"/>
          <w:szCs w:val="32"/>
        </w:rPr>
      </w:pPr>
      <w:r w:rsidRPr="00C95223">
        <w:rPr>
          <w:rFonts w:ascii="仿宋" w:eastAsia="仿宋" w:hAnsi="仿宋" w:cs="方正仿宋_GBK" w:hint="eastAsia"/>
          <w:b/>
          <w:bCs/>
          <w:sz w:val="32"/>
          <w:szCs w:val="32"/>
        </w:rPr>
        <w:t>1、时间：</w:t>
      </w:r>
      <w:r w:rsidRPr="00C95223">
        <w:rPr>
          <w:rFonts w:ascii="仿宋" w:eastAsia="仿宋" w:hAnsi="仿宋" w:cs="方正仿宋_GBK" w:hint="eastAsia"/>
          <w:sz w:val="32"/>
          <w:szCs w:val="32"/>
        </w:rPr>
        <w:t>2019年</w:t>
      </w:r>
      <w:r w:rsidRP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11月</w:t>
      </w:r>
      <w:r w:rsidR="00DE6A6A" w:rsidRP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18</w:t>
      </w:r>
      <w:r w:rsidRP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日—</w:t>
      </w:r>
      <w:r w:rsidR="00DE6A6A" w:rsidRP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23</w:t>
      </w:r>
      <w:r w:rsidRP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日</w:t>
      </w:r>
      <w:r w:rsidRPr="00C95223">
        <w:rPr>
          <w:rFonts w:ascii="仿宋" w:eastAsia="仿宋" w:hAnsi="仿宋" w:cs="方正仿宋_GBK" w:hint="eastAsia"/>
          <w:sz w:val="32"/>
          <w:szCs w:val="32"/>
        </w:rPr>
        <w:t xml:space="preserve">。　　</w:t>
      </w:r>
    </w:p>
    <w:p w:rsidR="00EB43B3" w:rsidRPr="00C95223" w:rsidRDefault="005B1078" w:rsidP="00C95223">
      <w:pPr>
        <w:spacing w:line="540" w:lineRule="exact"/>
        <w:ind w:firstLineChars="200" w:firstLine="643"/>
        <w:rPr>
          <w:rFonts w:ascii="仿宋" w:eastAsia="仿宋" w:hAnsi="仿宋" w:cs="方正仿宋_GBK"/>
          <w:sz w:val="32"/>
          <w:szCs w:val="32"/>
        </w:rPr>
      </w:pPr>
      <w:r w:rsidRPr="00C95223">
        <w:rPr>
          <w:rFonts w:ascii="仿宋" w:eastAsia="仿宋" w:hAnsi="仿宋" w:cs="方正仿宋_GBK" w:hint="eastAsia"/>
          <w:b/>
          <w:bCs/>
          <w:sz w:val="32"/>
          <w:szCs w:val="32"/>
        </w:rPr>
        <w:t>2、报名地点：</w:t>
      </w:r>
      <w:r w:rsidRPr="00C95223">
        <w:rPr>
          <w:rFonts w:ascii="仿宋" w:eastAsia="仿宋" w:hAnsi="仿宋" w:cs="方正仿宋_GBK" w:hint="eastAsia"/>
          <w:sz w:val="32"/>
          <w:szCs w:val="32"/>
        </w:rPr>
        <w:t>个人到单位人事科(办公室)报名，单位集中到委组织人事科报送相关材料。</w:t>
      </w:r>
    </w:p>
    <w:p w:rsidR="00EB43B3" w:rsidRPr="00C95223" w:rsidRDefault="005B1078" w:rsidP="00C95223">
      <w:pPr>
        <w:spacing w:line="540" w:lineRule="exact"/>
        <w:ind w:firstLineChars="200" w:firstLine="643"/>
        <w:rPr>
          <w:rFonts w:ascii="仿宋" w:eastAsia="仿宋" w:hAnsi="仿宋" w:cs="方正仿宋_GBK"/>
          <w:sz w:val="32"/>
          <w:szCs w:val="32"/>
        </w:rPr>
      </w:pPr>
      <w:r w:rsidRPr="00C95223">
        <w:rPr>
          <w:rFonts w:ascii="仿宋" w:eastAsia="仿宋" w:hAnsi="仿宋" w:cs="方正仿宋_GBK" w:hint="eastAsia"/>
          <w:b/>
          <w:bCs/>
          <w:sz w:val="32"/>
          <w:szCs w:val="32"/>
        </w:rPr>
        <w:t>3、报名要求：</w:t>
      </w:r>
      <w:r w:rsidRPr="00C95223">
        <w:rPr>
          <w:rFonts w:ascii="仿宋" w:eastAsia="仿宋" w:hAnsi="仿宋" w:cs="方正仿宋_GBK" w:hint="eastAsia"/>
          <w:sz w:val="32"/>
          <w:szCs w:val="32"/>
        </w:rPr>
        <w:t>须提交《2019年宝应县卫健系统公开选拔年轻后备干部报名登记表》《2019年宝应县卫健系统公开选拔年轻后备干部汇总表》的纸质（A4纸正反面打印、一式</w:t>
      </w:r>
      <w:r w:rsidRPr="00C95223">
        <w:rPr>
          <w:rFonts w:ascii="仿宋" w:eastAsia="仿宋" w:hAnsi="仿宋" w:cs="方正仿宋_GBK" w:hint="eastAsia"/>
          <w:sz w:val="32"/>
          <w:szCs w:val="32"/>
        </w:rPr>
        <w:lastRenderedPageBreak/>
        <w:t>两份）和电子文档，同时提供身份证、学历证书、学位证书</w:t>
      </w:r>
      <w:r w:rsidR="00457230">
        <w:rPr>
          <w:rFonts w:ascii="仿宋" w:eastAsia="仿宋" w:hAnsi="仿宋" w:cs="方正仿宋_GBK" w:hint="eastAsia"/>
          <w:sz w:val="32"/>
          <w:szCs w:val="32"/>
        </w:rPr>
        <w:t>、资格证书</w:t>
      </w:r>
      <w:r w:rsidRPr="00C95223">
        <w:rPr>
          <w:rFonts w:ascii="仿宋" w:eastAsia="仿宋" w:hAnsi="仿宋" w:cs="方正仿宋_GBK" w:hint="eastAsia"/>
          <w:sz w:val="32"/>
          <w:szCs w:val="32"/>
        </w:rPr>
        <w:t>的原件和复印件，以及个人近期2寸蓝底彩色免冠电子照片（分辨率为1500像素×2100像素，文件名及格式为“姓名.jpg”）、纸质照片2张（反面注明单位和姓名）。</w:t>
      </w:r>
    </w:p>
    <w:p w:rsidR="00EB43B3" w:rsidRPr="002A6B90" w:rsidRDefault="005B1078">
      <w:pPr>
        <w:spacing w:line="540" w:lineRule="exact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2A6B90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五、笔试、面试　</w:t>
      </w:r>
    </w:p>
    <w:p w:rsidR="00EB43B3" w:rsidRPr="00C95223" w:rsidRDefault="005B1078">
      <w:pPr>
        <w:spacing w:line="540" w:lineRule="exact"/>
        <w:rPr>
          <w:rFonts w:ascii="仿宋" w:eastAsia="仿宋" w:hAnsi="仿宋" w:cs="方正仿宋_GBK"/>
          <w:sz w:val="32"/>
          <w:szCs w:val="32"/>
        </w:rPr>
      </w:pPr>
      <w:r w:rsidRPr="00C95223">
        <w:rPr>
          <w:rFonts w:ascii="仿宋" w:eastAsia="仿宋" w:hAnsi="仿宋" w:cs="方正仿宋_GBK" w:hint="eastAsia"/>
          <w:sz w:val="32"/>
          <w:szCs w:val="32"/>
        </w:rPr>
        <w:t xml:space="preserve">　　笔试</w:t>
      </w:r>
      <w:r w:rsidR="006065C7" w:rsidRPr="00C95223">
        <w:rPr>
          <w:rFonts w:ascii="仿宋" w:eastAsia="仿宋" w:hAnsi="仿宋" w:cs="方正仿宋_GBK" w:hint="eastAsia"/>
          <w:sz w:val="32"/>
          <w:szCs w:val="32"/>
        </w:rPr>
        <w:t>和面试均为百分制。笔试</w:t>
      </w:r>
      <w:r w:rsidRPr="00C95223">
        <w:rPr>
          <w:rFonts w:ascii="仿宋" w:eastAsia="仿宋" w:hAnsi="仿宋" w:cs="方正仿宋_GBK" w:hint="eastAsia"/>
          <w:sz w:val="32"/>
          <w:szCs w:val="32"/>
        </w:rPr>
        <w:t>考试内容为《综合知识测试》，主要包括《公共基础知识》《申论》</w:t>
      </w:r>
      <w:r w:rsidR="006065C7" w:rsidRPr="00C95223">
        <w:rPr>
          <w:rFonts w:ascii="仿宋" w:eastAsia="仿宋" w:hAnsi="仿宋" w:cs="方正仿宋_GBK" w:hint="eastAsia"/>
          <w:sz w:val="32"/>
          <w:szCs w:val="32"/>
        </w:rPr>
        <w:t>；面试</w:t>
      </w:r>
      <w:r w:rsidRPr="00C95223">
        <w:rPr>
          <w:rFonts w:ascii="仿宋" w:eastAsia="仿宋" w:hAnsi="仿宋" w:cs="方正仿宋_GBK" w:hint="eastAsia"/>
          <w:sz w:val="32"/>
          <w:szCs w:val="32"/>
        </w:rPr>
        <w:t xml:space="preserve">主要对综合分析思维、语言表达、应变等能力进行测试。　　</w:t>
      </w:r>
    </w:p>
    <w:p w:rsidR="00EB43B3" w:rsidRPr="00C95223" w:rsidRDefault="005B1078">
      <w:pPr>
        <w:spacing w:line="540" w:lineRule="exact"/>
        <w:rPr>
          <w:rFonts w:ascii="仿宋" w:eastAsia="仿宋" w:hAnsi="仿宋" w:cs="方正仿宋_GBK"/>
          <w:sz w:val="32"/>
          <w:szCs w:val="32"/>
        </w:rPr>
      </w:pPr>
      <w:r w:rsidRPr="00C95223">
        <w:rPr>
          <w:rFonts w:ascii="仿宋" w:eastAsia="仿宋" w:hAnsi="仿宋" w:cs="方正仿宋_GBK" w:hint="eastAsia"/>
          <w:sz w:val="32"/>
          <w:szCs w:val="32"/>
        </w:rPr>
        <w:t xml:space="preserve">　　</w:t>
      </w:r>
      <w:r w:rsidR="00DE6A6A" w:rsidRP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考试</w:t>
      </w:r>
      <w:r w:rsidRP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时间为11月下旬</w:t>
      </w:r>
      <w:r w:rsidR="00DE6A6A" w:rsidRP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--</w:t>
      </w:r>
      <w:r w:rsidRP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12月上旬</w:t>
      </w:r>
      <w:r w:rsidRPr="00C95223">
        <w:rPr>
          <w:rFonts w:ascii="仿宋" w:eastAsia="仿宋" w:hAnsi="仿宋" w:cs="方正仿宋_GBK" w:hint="eastAsia"/>
          <w:sz w:val="32"/>
          <w:szCs w:val="32"/>
        </w:rPr>
        <w:t>，具体时间另行通知。</w:t>
      </w:r>
    </w:p>
    <w:p w:rsidR="00EB43B3" w:rsidRPr="00C95223" w:rsidRDefault="005B1078">
      <w:pPr>
        <w:spacing w:line="54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C95223">
        <w:rPr>
          <w:rFonts w:ascii="仿宋" w:eastAsia="仿宋" w:hAnsi="仿宋" w:cs="方正仿宋_GBK" w:hint="eastAsia"/>
          <w:sz w:val="32"/>
          <w:szCs w:val="32"/>
        </w:rPr>
        <w:t xml:space="preserve">本《简章》解释权在宝应县卫健系统公开选拔年轻后备干部领导小组。　　</w:t>
      </w:r>
    </w:p>
    <w:p w:rsidR="00EB43B3" w:rsidRPr="00C95223" w:rsidRDefault="005B1078">
      <w:pPr>
        <w:spacing w:line="540" w:lineRule="exact"/>
        <w:rPr>
          <w:rFonts w:ascii="仿宋" w:eastAsia="仿宋" w:hAnsi="仿宋" w:cs="方正仿宋_GBK"/>
          <w:sz w:val="32"/>
          <w:szCs w:val="32"/>
        </w:rPr>
      </w:pPr>
      <w:r w:rsidRPr="00C95223">
        <w:rPr>
          <w:rFonts w:ascii="仿宋" w:eastAsia="仿宋" w:hAnsi="仿宋" w:cs="方正仿宋_GBK" w:hint="eastAsia"/>
          <w:sz w:val="32"/>
          <w:szCs w:val="32"/>
        </w:rPr>
        <w:t xml:space="preserve">　　咨询电话：88869185</w:t>
      </w:r>
      <w:r w:rsidRPr="00C95223">
        <w:rPr>
          <w:rFonts w:ascii="方正仿宋_GBK" w:eastAsia="仿宋" w:hAnsi="方正仿宋_GBK" w:cs="方正仿宋_GBK" w:hint="eastAsia"/>
          <w:sz w:val="32"/>
          <w:szCs w:val="32"/>
        </w:rPr>
        <w:t> </w:t>
      </w:r>
      <w:r w:rsidRPr="00C95223">
        <w:rPr>
          <w:rFonts w:ascii="仿宋" w:eastAsia="仿宋" w:hAnsi="仿宋" w:cs="方正仿宋_GBK" w:hint="eastAsia"/>
          <w:sz w:val="32"/>
          <w:szCs w:val="32"/>
        </w:rPr>
        <w:t>（县卫健委组织人事科）</w:t>
      </w:r>
      <w:r w:rsidRPr="00C95223">
        <w:rPr>
          <w:rFonts w:ascii="方正仿宋_GBK" w:eastAsia="仿宋" w:hAnsi="方正仿宋_GBK" w:cs="方正仿宋_GBK" w:hint="eastAsia"/>
          <w:sz w:val="32"/>
          <w:szCs w:val="32"/>
        </w:rPr>
        <w:t>    </w:t>
      </w:r>
    </w:p>
    <w:p w:rsidR="00EB43B3" w:rsidRPr="00C95223" w:rsidRDefault="001333D6">
      <w:pPr>
        <w:spacing w:line="540" w:lineRule="exact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 xml:space="preserve">　　监督电话：</w:t>
      </w:r>
      <w:r w:rsidR="005B1078" w:rsidRPr="00C95223">
        <w:rPr>
          <w:rFonts w:ascii="仿宋" w:eastAsia="仿宋" w:hAnsi="仿宋" w:cs="方正仿宋_GBK" w:hint="eastAsia"/>
          <w:sz w:val="32"/>
          <w:szCs w:val="32"/>
        </w:rPr>
        <w:t>88292162（县纪委监委第一派驻组）</w:t>
      </w:r>
    </w:p>
    <w:p w:rsidR="00EB43B3" w:rsidRPr="00C95223" w:rsidRDefault="00EB43B3">
      <w:pPr>
        <w:spacing w:line="540" w:lineRule="exact"/>
        <w:rPr>
          <w:rFonts w:ascii="仿宋" w:eastAsia="仿宋" w:hAnsi="仿宋" w:cs="黑体"/>
          <w:sz w:val="32"/>
          <w:szCs w:val="32"/>
        </w:rPr>
      </w:pPr>
    </w:p>
    <w:p w:rsidR="00EB43B3" w:rsidRPr="00C95223" w:rsidRDefault="00EB43B3">
      <w:pPr>
        <w:spacing w:line="540" w:lineRule="exact"/>
        <w:rPr>
          <w:rFonts w:ascii="仿宋" w:eastAsia="仿宋" w:hAnsi="仿宋" w:cs="黑体"/>
          <w:sz w:val="32"/>
          <w:szCs w:val="32"/>
        </w:rPr>
      </w:pPr>
    </w:p>
    <w:p w:rsidR="00EB43B3" w:rsidRPr="00C95223" w:rsidRDefault="005B1078">
      <w:pPr>
        <w:spacing w:line="540" w:lineRule="exact"/>
        <w:rPr>
          <w:rFonts w:ascii="仿宋" w:eastAsia="仿宋" w:hAnsi="仿宋" w:cs="黑体"/>
          <w:sz w:val="32"/>
          <w:szCs w:val="32"/>
        </w:rPr>
      </w:pPr>
      <w:r w:rsidRPr="00C95223">
        <w:rPr>
          <w:rFonts w:ascii="仿宋" w:eastAsia="仿宋" w:hAnsi="仿宋" w:cs="黑体" w:hint="eastAsia"/>
          <w:sz w:val="32"/>
          <w:szCs w:val="32"/>
        </w:rPr>
        <w:t>附件：</w:t>
      </w:r>
    </w:p>
    <w:p w:rsidR="00EB43B3" w:rsidRPr="00C95223" w:rsidRDefault="005B1078">
      <w:pPr>
        <w:spacing w:line="54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C95223">
        <w:rPr>
          <w:rFonts w:ascii="仿宋" w:eastAsia="仿宋" w:hAnsi="仿宋" w:cs="方正仿宋_GBK" w:hint="eastAsia"/>
          <w:sz w:val="32"/>
          <w:szCs w:val="32"/>
        </w:rPr>
        <w:t>1、《2019年宝应县卫健系统公开选拔年轻后备干部报名登记表》</w:t>
      </w:r>
    </w:p>
    <w:p w:rsidR="00EB43B3" w:rsidRPr="00C95223" w:rsidRDefault="005B1078">
      <w:pPr>
        <w:spacing w:line="54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C95223">
        <w:rPr>
          <w:rFonts w:ascii="仿宋" w:eastAsia="仿宋" w:hAnsi="仿宋" w:cs="方正仿宋_GBK" w:hint="eastAsia"/>
          <w:sz w:val="32"/>
          <w:szCs w:val="32"/>
        </w:rPr>
        <w:t>2、《2019年宝应县卫健系统公开选拔年轻后备干部汇总表》</w:t>
      </w:r>
    </w:p>
    <w:p w:rsidR="00EB43B3" w:rsidRPr="00C95223" w:rsidRDefault="00EB43B3">
      <w:pPr>
        <w:spacing w:line="540" w:lineRule="exact"/>
        <w:rPr>
          <w:rFonts w:ascii="仿宋" w:eastAsia="仿宋" w:hAnsi="仿宋" w:cs="方正仿宋_GBK"/>
          <w:sz w:val="32"/>
          <w:szCs w:val="32"/>
        </w:rPr>
      </w:pPr>
      <w:bookmarkStart w:id="0" w:name="_GoBack"/>
      <w:bookmarkEnd w:id="0"/>
    </w:p>
    <w:p w:rsidR="00EB43B3" w:rsidRPr="00C95223" w:rsidRDefault="005B1078" w:rsidP="00BD0CD2">
      <w:pPr>
        <w:spacing w:line="540" w:lineRule="exact"/>
        <w:ind w:right="480"/>
        <w:jc w:val="right"/>
        <w:rPr>
          <w:rFonts w:ascii="仿宋" w:eastAsia="仿宋" w:hAnsi="仿宋" w:cs="方正仿宋_GBK"/>
          <w:sz w:val="32"/>
          <w:szCs w:val="32"/>
        </w:rPr>
      </w:pPr>
      <w:r w:rsidRPr="00C95223">
        <w:rPr>
          <w:rFonts w:ascii="仿宋" w:eastAsia="仿宋" w:hAnsi="仿宋" w:cs="方正仿宋_GBK" w:hint="eastAsia"/>
          <w:sz w:val="32"/>
          <w:szCs w:val="32"/>
        </w:rPr>
        <w:t>宝应县卫健委</w:t>
      </w:r>
    </w:p>
    <w:p w:rsidR="00EB43B3" w:rsidRPr="00BD0CD2" w:rsidRDefault="005B1078" w:rsidP="00881FB9">
      <w:pPr>
        <w:spacing w:line="540" w:lineRule="exact"/>
        <w:jc w:val="right"/>
        <w:rPr>
          <w:rFonts w:ascii="仿宋" w:eastAsia="仿宋" w:hAnsi="仿宋" w:cs="方正仿宋_GBK"/>
          <w:color w:val="000000" w:themeColor="text1"/>
          <w:sz w:val="32"/>
          <w:szCs w:val="32"/>
        </w:rPr>
      </w:pPr>
      <w:r w:rsidRP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2019年</w:t>
      </w:r>
      <w:r w:rsid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11</w:t>
      </w:r>
      <w:r w:rsidRP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月</w:t>
      </w:r>
      <w:r w:rsid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13</w:t>
      </w:r>
      <w:r w:rsidRPr="00BD0CD2">
        <w:rPr>
          <w:rFonts w:ascii="仿宋" w:eastAsia="仿宋" w:hAnsi="仿宋" w:cs="方正仿宋_GBK" w:hint="eastAsia"/>
          <w:color w:val="000000" w:themeColor="text1"/>
          <w:sz w:val="32"/>
          <w:szCs w:val="32"/>
        </w:rPr>
        <w:t>日</w:t>
      </w:r>
    </w:p>
    <w:p w:rsidR="005E6FBC" w:rsidRDefault="005E6FBC" w:rsidP="00881FB9">
      <w:pPr>
        <w:spacing w:line="540" w:lineRule="exact"/>
        <w:jc w:val="right"/>
        <w:rPr>
          <w:rFonts w:ascii="仿宋" w:eastAsia="仿宋" w:hAnsi="仿宋" w:cs="方正仿宋_GBK"/>
          <w:color w:val="FF0000"/>
          <w:sz w:val="32"/>
          <w:szCs w:val="32"/>
        </w:rPr>
      </w:pPr>
    </w:p>
    <w:p w:rsidR="00881FB9" w:rsidRPr="00C95223" w:rsidRDefault="00881FB9" w:rsidP="00881FB9">
      <w:pPr>
        <w:spacing w:line="540" w:lineRule="exact"/>
        <w:jc w:val="right"/>
        <w:rPr>
          <w:rFonts w:ascii="仿宋" w:eastAsia="仿宋" w:hAnsi="仿宋" w:cs="方正仿宋_GBK"/>
          <w:color w:val="FF0000"/>
          <w:sz w:val="32"/>
          <w:szCs w:val="32"/>
        </w:rPr>
      </w:pPr>
    </w:p>
    <w:p w:rsidR="00EB43B3" w:rsidRDefault="005B1078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EB43B3" w:rsidRDefault="005B1078">
      <w:pPr>
        <w:spacing w:line="600" w:lineRule="exact"/>
        <w:jc w:val="center"/>
        <w:rPr>
          <w:rFonts w:ascii="宋体" w:hAnsi="宋体"/>
          <w:b/>
          <w:bCs/>
          <w:sz w:val="40"/>
          <w:szCs w:val="44"/>
        </w:rPr>
      </w:pPr>
      <w:r>
        <w:rPr>
          <w:rFonts w:eastAsia="方正仿宋简体"/>
          <w:sz w:val="32"/>
          <w:szCs w:val="32"/>
        </w:rPr>
        <w:t>201</w:t>
      </w:r>
      <w:r>
        <w:rPr>
          <w:rFonts w:eastAsia="方正仿宋简体" w:hint="eastAsia"/>
          <w:sz w:val="32"/>
          <w:szCs w:val="32"/>
        </w:rPr>
        <w:t>9</w:t>
      </w:r>
      <w:r>
        <w:rPr>
          <w:rFonts w:eastAsia="方正仿宋简体"/>
          <w:sz w:val="32"/>
          <w:szCs w:val="32"/>
        </w:rPr>
        <w:t>年宝应县</w:t>
      </w:r>
      <w:r>
        <w:rPr>
          <w:rFonts w:eastAsia="方正仿宋简体" w:hint="eastAsia"/>
          <w:sz w:val="32"/>
          <w:szCs w:val="32"/>
        </w:rPr>
        <w:t>卫健系统</w:t>
      </w:r>
      <w:r>
        <w:rPr>
          <w:rFonts w:eastAsia="方正仿宋简体"/>
          <w:sz w:val="32"/>
          <w:szCs w:val="32"/>
        </w:rPr>
        <w:t>公开选</w:t>
      </w:r>
      <w:r>
        <w:rPr>
          <w:rFonts w:eastAsia="方正仿宋简体" w:hint="eastAsia"/>
          <w:sz w:val="32"/>
          <w:szCs w:val="32"/>
        </w:rPr>
        <w:t>拔</w:t>
      </w:r>
      <w:r>
        <w:rPr>
          <w:rFonts w:eastAsia="方正仿宋简体"/>
          <w:sz w:val="32"/>
          <w:szCs w:val="32"/>
        </w:rPr>
        <w:t>年轻</w:t>
      </w:r>
      <w:r>
        <w:rPr>
          <w:rFonts w:eastAsia="方正仿宋简体" w:hint="eastAsia"/>
          <w:sz w:val="32"/>
          <w:szCs w:val="32"/>
        </w:rPr>
        <w:t>后备</w:t>
      </w:r>
      <w:r>
        <w:rPr>
          <w:rFonts w:eastAsia="方正仿宋简体"/>
          <w:sz w:val="32"/>
          <w:szCs w:val="32"/>
        </w:rPr>
        <w:t>干部报名登记表</w:t>
      </w:r>
    </w:p>
    <w:p w:rsidR="00EB43B3" w:rsidRDefault="00EB43B3">
      <w:pPr>
        <w:jc w:val="center"/>
        <w:rPr>
          <w:rFonts w:eastAsia="黑体"/>
          <w:b/>
          <w:bCs/>
          <w:spacing w:val="180"/>
          <w:sz w:val="10"/>
          <w:szCs w:val="10"/>
        </w:rPr>
      </w:pP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"/>
        <w:gridCol w:w="189"/>
        <w:gridCol w:w="917"/>
        <w:gridCol w:w="1103"/>
        <w:gridCol w:w="821"/>
        <w:gridCol w:w="207"/>
        <w:gridCol w:w="1255"/>
        <w:gridCol w:w="127"/>
        <w:gridCol w:w="1070"/>
        <w:gridCol w:w="2027"/>
      </w:tblGrid>
      <w:tr w:rsidR="00EB43B3">
        <w:trPr>
          <w:trHeight w:val="90"/>
          <w:jc w:val="center"/>
        </w:trPr>
        <w:tc>
          <w:tcPr>
            <w:tcW w:w="935" w:type="dxa"/>
            <w:noWrap/>
            <w:vAlign w:val="center"/>
          </w:tcPr>
          <w:p w:rsidR="00EB43B3" w:rsidRDefault="005B1078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06" w:type="dxa"/>
            <w:gridSpan w:val="2"/>
            <w:noWrap/>
            <w:vAlign w:val="center"/>
          </w:tcPr>
          <w:p w:rsidR="00EB43B3" w:rsidRDefault="00EB43B3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03" w:type="dxa"/>
            <w:noWrap/>
            <w:vAlign w:val="center"/>
          </w:tcPr>
          <w:p w:rsidR="00EB43B3" w:rsidRDefault="005B1078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28" w:type="dxa"/>
            <w:gridSpan w:val="2"/>
            <w:noWrap/>
            <w:vAlign w:val="center"/>
          </w:tcPr>
          <w:p w:rsidR="00EB43B3" w:rsidRDefault="00EB43B3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55" w:type="dxa"/>
            <w:noWrap/>
            <w:vAlign w:val="center"/>
          </w:tcPr>
          <w:p w:rsidR="00EB43B3" w:rsidRDefault="005B1078">
            <w:pPr>
              <w:spacing w:line="340" w:lineRule="exact"/>
              <w:jc w:val="center"/>
              <w:rPr>
                <w:rFonts w:ascii="仿宋" w:eastAsia="仿宋" w:hAnsi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0"/>
                <w:sz w:val="28"/>
                <w:szCs w:val="28"/>
              </w:rPr>
              <w:t>出生      年月</w:t>
            </w:r>
          </w:p>
          <w:p w:rsidR="00EB43B3" w:rsidRDefault="005B1078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  ）岁</w:t>
            </w:r>
          </w:p>
        </w:tc>
        <w:tc>
          <w:tcPr>
            <w:tcW w:w="1197" w:type="dxa"/>
            <w:gridSpan w:val="2"/>
            <w:noWrap/>
            <w:vAlign w:val="center"/>
          </w:tcPr>
          <w:p w:rsidR="00EB43B3" w:rsidRDefault="00EB43B3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027" w:type="dxa"/>
            <w:vMerge w:val="restart"/>
            <w:noWrap/>
            <w:vAlign w:val="center"/>
          </w:tcPr>
          <w:p w:rsidR="00EB43B3" w:rsidRDefault="005B1078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照片</w:t>
            </w:r>
          </w:p>
        </w:tc>
      </w:tr>
      <w:tr w:rsidR="00EB43B3">
        <w:trPr>
          <w:jc w:val="center"/>
        </w:trPr>
        <w:tc>
          <w:tcPr>
            <w:tcW w:w="935" w:type="dxa"/>
            <w:noWrap/>
            <w:vAlign w:val="center"/>
          </w:tcPr>
          <w:p w:rsidR="00EB43B3" w:rsidRDefault="005B1078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106" w:type="dxa"/>
            <w:gridSpan w:val="2"/>
            <w:noWrap/>
            <w:vAlign w:val="center"/>
          </w:tcPr>
          <w:p w:rsidR="00EB43B3" w:rsidRDefault="00EB43B3">
            <w:pPr>
              <w:spacing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03" w:type="dxa"/>
            <w:noWrap/>
            <w:vAlign w:val="center"/>
          </w:tcPr>
          <w:p w:rsidR="00EB43B3" w:rsidRDefault="005B1078">
            <w:pPr>
              <w:spacing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028" w:type="dxa"/>
            <w:gridSpan w:val="2"/>
            <w:noWrap/>
            <w:vAlign w:val="center"/>
          </w:tcPr>
          <w:p w:rsidR="00EB43B3" w:rsidRDefault="00EB43B3">
            <w:pPr>
              <w:spacing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55" w:type="dxa"/>
            <w:noWrap/>
            <w:vAlign w:val="center"/>
          </w:tcPr>
          <w:p w:rsidR="00EB43B3" w:rsidRDefault="005B1078">
            <w:pPr>
              <w:spacing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出生地</w:t>
            </w:r>
          </w:p>
        </w:tc>
        <w:tc>
          <w:tcPr>
            <w:tcW w:w="1197" w:type="dxa"/>
            <w:gridSpan w:val="2"/>
            <w:noWrap/>
            <w:vAlign w:val="center"/>
          </w:tcPr>
          <w:p w:rsidR="00EB43B3" w:rsidRDefault="00EB43B3">
            <w:pPr>
              <w:spacing w:line="5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027" w:type="dxa"/>
            <w:vMerge/>
            <w:noWrap/>
            <w:vAlign w:val="center"/>
          </w:tcPr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B43B3">
        <w:trPr>
          <w:trHeight w:val="860"/>
          <w:jc w:val="center"/>
        </w:trPr>
        <w:tc>
          <w:tcPr>
            <w:tcW w:w="935" w:type="dxa"/>
            <w:noWrap/>
            <w:vAlign w:val="center"/>
          </w:tcPr>
          <w:p w:rsidR="00EB43B3" w:rsidRDefault="005B1078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入党</w:t>
            </w:r>
          </w:p>
          <w:p w:rsidR="00EB43B3" w:rsidRDefault="005B1078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106" w:type="dxa"/>
            <w:gridSpan w:val="2"/>
            <w:noWrap/>
            <w:vAlign w:val="center"/>
          </w:tcPr>
          <w:p w:rsidR="00EB43B3" w:rsidRDefault="00EB43B3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03" w:type="dxa"/>
            <w:noWrap/>
            <w:vAlign w:val="center"/>
          </w:tcPr>
          <w:p w:rsidR="00EB43B3" w:rsidRDefault="005B1078">
            <w:pPr>
              <w:spacing w:line="340" w:lineRule="exact"/>
              <w:jc w:val="center"/>
              <w:rPr>
                <w:rFonts w:ascii="仿宋" w:eastAsia="仿宋" w:hAnsi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1028" w:type="dxa"/>
            <w:gridSpan w:val="2"/>
            <w:noWrap/>
            <w:vAlign w:val="center"/>
          </w:tcPr>
          <w:p w:rsidR="00EB43B3" w:rsidRDefault="00EB43B3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55" w:type="dxa"/>
            <w:noWrap/>
            <w:vAlign w:val="center"/>
          </w:tcPr>
          <w:p w:rsidR="00EB43B3" w:rsidRDefault="005B1078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健康</w:t>
            </w:r>
          </w:p>
          <w:p w:rsidR="00EB43B3" w:rsidRDefault="005B1078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状况</w:t>
            </w:r>
          </w:p>
        </w:tc>
        <w:tc>
          <w:tcPr>
            <w:tcW w:w="1197" w:type="dxa"/>
            <w:gridSpan w:val="2"/>
            <w:noWrap/>
            <w:vAlign w:val="center"/>
          </w:tcPr>
          <w:p w:rsidR="00EB43B3" w:rsidRDefault="00EB43B3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027" w:type="dxa"/>
            <w:vMerge/>
            <w:noWrap/>
            <w:vAlign w:val="center"/>
          </w:tcPr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B43B3">
        <w:trPr>
          <w:trHeight w:val="90"/>
          <w:jc w:val="center"/>
        </w:trPr>
        <w:tc>
          <w:tcPr>
            <w:tcW w:w="2041" w:type="dxa"/>
            <w:gridSpan w:val="3"/>
            <w:noWrap/>
            <w:vAlign w:val="center"/>
          </w:tcPr>
          <w:p w:rsidR="00EB43B3" w:rsidRDefault="005B1078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0"/>
                <w:sz w:val="28"/>
                <w:szCs w:val="28"/>
              </w:rPr>
              <w:t>熟悉何种专业技术及有何种专长</w:t>
            </w:r>
          </w:p>
        </w:tc>
        <w:tc>
          <w:tcPr>
            <w:tcW w:w="6610" w:type="dxa"/>
            <w:gridSpan w:val="7"/>
            <w:noWrap/>
            <w:vAlign w:val="center"/>
          </w:tcPr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B43B3">
        <w:trPr>
          <w:trHeight w:val="580"/>
          <w:jc w:val="center"/>
        </w:trPr>
        <w:tc>
          <w:tcPr>
            <w:tcW w:w="1124" w:type="dxa"/>
            <w:gridSpan w:val="2"/>
            <w:vMerge w:val="restart"/>
            <w:noWrap/>
            <w:vAlign w:val="center"/>
          </w:tcPr>
          <w:p w:rsidR="00EB43B3" w:rsidRDefault="005B1078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全日制教育</w:t>
            </w:r>
          </w:p>
        </w:tc>
        <w:tc>
          <w:tcPr>
            <w:tcW w:w="917" w:type="dxa"/>
            <w:noWrap/>
            <w:vAlign w:val="center"/>
          </w:tcPr>
          <w:p w:rsidR="00EB43B3" w:rsidRDefault="005B1078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924" w:type="dxa"/>
            <w:gridSpan w:val="2"/>
            <w:noWrap/>
            <w:vAlign w:val="center"/>
          </w:tcPr>
          <w:p w:rsidR="00EB43B3" w:rsidRDefault="00EB43B3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vMerge w:val="restart"/>
            <w:noWrap/>
            <w:vAlign w:val="center"/>
          </w:tcPr>
          <w:p w:rsidR="00EB43B3" w:rsidRDefault="005B1078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毕业院校及专业</w:t>
            </w:r>
          </w:p>
        </w:tc>
        <w:tc>
          <w:tcPr>
            <w:tcW w:w="3097" w:type="dxa"/>
            <w:gridSpan w:val="2"/>
            <w:noWrap/>
            <w:vAlign w:val="center"/>
          </w:tcPr>
          <w:p w:rsidR="00EB43B3" w:rsidRDefault="00EB43B3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B43B3">
        <w:trPr>
          <w:trHeight w:val="575"/>
          <w:jc w:val="center"/>
        </w:trPr>
        <w:tc>
          <w:tcPr>
            <w:tcW w:w="1124" w:type="dxa"/>
            <w:gridSpan w:val="2"/>
            <w:vMerge/>
            <w:noWrap/>
            <w:vAlign w:val="center"/>
          </w:tcPr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17" w:type="dxa"/>
            <w:noWrap/>
            <w:vAlign w:val="center"/>
          </w:tcPr>
          <w:p w:rsidR="00EB43B3" w:rsidRDefault="005B1078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924" w:type="dxa"/>
            <w:gridSpan w:val="2"/>
            <w:noWrap/>
            <w:vAlign w:val="center"/>
          </w:tcPr>
          <w:p w:rsidR="00EB43B3" w:rsidRDefault="00EB43B3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vMerge/>
            <w:noWrap/>
            <w:vAlign w:val="center"/>
          </w:tcPr>
          <w:p w:rsidR="00EB43B3" w:rsidRDefault="00EB43B3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97" w:type="dxa"/>
            <w:gridSpan w:val="2"/>
            <w:noWrap/>
            <w:vAlign w:val="center"/>
          </w:tcPr>
          <w:p w:rsidR="00EB43B3" w:rsidRDefault="00EB43B3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B43B3">
        <w:trPr>
          <w:trHeight w:val="585"/>
          <w:jc w:val="center"/>
        </w:trPr>
        <w:tc>
          <w:tcPr>
            <w:tcW w:w="1124" w:type="dxa"/>
            <w:gridSpan w:val="2"/>
            <w:vMerge w:val="restart"/>
            <w:noWrap/>
            <w:vAlign w:val="center"/>
          </w:tcPr>
          <w:p w:rsidR="00EB43B3" w:rsidRDefault="005B1078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在职</w:t>
            </w:r>
          </w:p>
          <w:p w:rsidR="00EB43B3" w:rsidRDefault="005B1078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教育</w:t>
            </w:r>
          </w:p>
        </w:tc>
        <w:tc>
          <w:tcPr>
            <w:tcW w:w="917" w:type="dxa"/>
            <w:noWrap/>
            <w:vAlign w:val="center"/>
          </w:tcPr>
          <w:p w:rsidR="00EB43B3" w:rsidRDefault="005B1078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924" w:type="dxa"/>
            <w:gridSpan w:val="2"/>
            <w:noWrap/>
            <w:vAlign w:val="center"/>
          </w:tcPr>
          <w:p w:rsidR="00EB43B3" w:rsidRDefault="00EB43B3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vMerge w:val="restart"/>
            <w:noWrap/>
            <w:vAlign w:val="center"/>
          </w:tcPr>
          <w:p w:rsidR="00EB43B3" w:rsidRDefault="005B1078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毕业院校及专业</w:t>
            </w:r>
          </w:p>
        </w:tc>
        <w:tc>
          <w:tcPr>
            <w:tcW w:w="3097" w:type="dxa"/>
            <w:gridSpan w:val="2"/>
            <w:noWrap/>
            <w:vAlign w:val="center"/>
          </w:tcPr>
          <w:p w:rsidR="00EB43B3" w:rsidRDefault="00EB43B3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B43B3">
        <w:trPr>
          <w:trHeight w:val="600"/>
          <w:jc w:val="center"/>
        </w:trPr>
        <w:tc>
          <w:tcPr>
            <w:tcW w:w="1124" w:type="dxa"/>
            <w:gridSpan w:val="2"/>
            <w:vMerge/>
            <w:noWrap/>
            <w:vAlign w:val="center"/>
          </w:tcPr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17" w:type="dxa"/>
            <w:noWrap/>
            <w:vAlign w:val="center"/>
          </w:tcPr>
          <w:p w:rsidR="00EB43B3" w:rsidRDefault="005B1078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924" w:type="dxa"/>
            <w:gridSpan w:val="2"/>
            <w:noWrap/>
            <w:vAlign w:val="center"/>
          </w:tcPr>
          <w:p w:rsidR="00EB43B3" w:rsidRDefault="00EB43B3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vMerge/>
            <w:noWrap/>
            <w:vAlign w:val="center"/>
          </w:tcPr>
          <w:p w:rsidR="00EB43B3" w:rsidRDefault="00EB43B3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97" w:type="dxa"/>
            <w:gridSpan w:val="2"/>
            <w:noWrap/>
            <w:vAlign w:val="center"/>
          </w:tcPr>
          <w:p w:rsidR="00EB43B3" w:rsidRDefault="00EB43B3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B43B3">
        <w:trPr>
          <w:trHeight w:val="1185"/>
          <w:jc w:val="center"/>
        </w:trPr>
        <w:tc>
          <w:tcPr>
            <w:tcW w:w="2041" w:type="dxa"/>
            <w:gridSpan w:val="3"/>
            <w:noWrap/>
          </w:tcPr>
          <w:p w:rsidR="00EB43B3" w:rsidRDefault="005B1078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现任职务</w:t>
            </w:r>
          </w:p>
          <w:p w:rsidR="00EB43B3" w:rsidRDefault="005B1078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    称</w:t>
            </w:r>
          </w:p>
        </w:tc>
        <w:tc>
          <w:tcPr>
            <w:tcW w:w="6610" w:type="dxa"/>
            <w:gridSpan w:val="7"/>
            <w:noWrap/>
          </w:tcPr>
          <w:p w:rsidR="00EB43B3" w:rsidRDefault="00EB43B3">
            <w:pPr>
              <w:spacing w:line="60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B43B3">
        <w:trPr>
          <w:trHeight w:val="5010"/>
          <w:jc w:val="center"/>
        </w:trPr>
        <w:tc>
          <w:tcPr>
            <w:tcW w:w="935" w:type="dxa"/>
            <w:noWrap/>
            <w:vAlign w:val="center"/>
          </w:tcPr>
          <w:p w:rsidR="00EB43B3" w:rsidRDefault="005B1078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简</w:t>
            </w:r>
          </w:p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B43B3" w:rsidRDefault="005B1078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历</w:t>
            </w:r>
          </w:p>
        </w:tc>
        <w:tc>
          <w:tcPr>
            <w:tcW w:w="7716" w:type="dxa"/>
            <w:gridSpan w:val="9"/>
            <w:noWrap/>
          </w:tcPr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B43B3" w:rsidRDefault="00EB43B3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EB43B3" w:rsidRDefault="00EB43B3">
            <w:pPr>
              <w:spacing w:line="42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1734" w:tblpY="4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3"/>
        <w:gridCol w:w="7624"/>
      </w:tblGrid>
      <w:tr w:rsidR="00EB43B3">
        <w:trPr>
          <w:trHeight w:val="841"/>
        </w:trPr>
        <w:tc>
          <w:tcPr>
            <w:tcW w:w="1023" w:type="dxa"/>
            <w:noWrap/>
            <w:vAlign w:val="center"/>
          </w:tcPr>
          <w:p w:rsidR="00EB43B3" w:rsidRDefault="005B107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lastRenderedPageBreak/>
              <w:t>奖惩情况</w:t>
            </w:r>
          </w:p>
        </w:tc>
        <w:tc>
          <w:tcPr>
            <w:tcW w:w="7624" w:type="dxa"/>
            <w:noWrap/>
            <w:vAlign w:val="center"/>
          </w:tcPr>
          <w:p w:rsidR="00EB43B3" w:rsidRDefault="00EB43B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0"/>
              </w:rPr>
            </w:pPr>
          </w:p>
          <w:p w:rsidR="00EB43B3" w:rsidRDefault="00EB43B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</w:p>
        </w:tc>
      </w:tr>
      <w:tr w:rsidR="00EB43B3">
        <w:trPr>
          <w:trHeight w:val="1210"/>
        </w:trPr>
        <w:tc>
          <w:tcPr>
            <w:tcW w:w="1023" w:type="dxa"/>
            <w:noWrap/>
            <w:vAlign w:val="center"/>
          </w:tcPr>
          <w:p w:rsidR="00EB43B3" w:rsidRDefault="005B1078">
            <w:pPr>
              <w:spacing w:line="400" w:lineRule="exact"/>
              <w:ind w:leftChars="-85" w:left="-178" w:rightChars="-86" w:right="-181"/>
              <w:jc w:val="center"/>
              <w:rPr>
                <w:rFonts w:ascii="仿宋" w:eastAsia="仿宋" w:hAnsi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0"/>
                <w:sz w:val="28"/>
                <w:szCs w:val="28"/>
              </w:rPr>
              <w:t>历年考</w:t>
            </w:r>
          </w:p>
          <w:p w:rsidR="00EB43B3" w:rsidRDefault="005B1078">
            <w:pPr>
              <w:spacing w:line="400" w:lineRule="exact"/>
              <w:ind w:leftChars="-85" w:left="-178" w:rightChars="-86" w:right="-181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pacing w:val="-20"/>
                <w:sz w:val="28"/>
                <w:szCs w:val="28"/>
              </w:rPr>
              <w:t>核结果</w:t>
            </w:r>
          </w:p>
        </w:tc>
        <w:tc>
          <w:tcPr>
            <w:tcW w:w="7624" w:type="dxa"/>
            <w:noWrap/>
            <w:vAlign w:val="center"/>
          </w:tcPr>
          <w:p w:rsidR="00EB43B3" w:rsidRDefault="005B1078">
            <w:pPr>
              <w:spacing w:line="400" w:lineRule="exact"/>
              <w:ind w:firstLineChars="196" w:firstLine="551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优秀</w:t>
            </w:r>
            <w:r w:rsidR="001333D6">
              <w:rPr>
                <w:rFonts w:ascii="仿宋" w:eastAsia="仿宋" w:hAnsi="仿宋" w:hint="eastAsia"/>
                <w:b/>
                <w:sz w:val="28"/>
                <w:szCs w:val="20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次             合格</w:t>
            </w:r>
            <w:r w:rsidR="001333D6">
              <w:rPr>
                <w:rFonts w:ascii="仿宋" w:eastAsia="仿宋" w:hAnsi="仿宋" w:hint="eastAsia"/>
                <w:b/>
                <w:sz w:val="28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次</w:t>
            </w:r>
          </w:p>
        </w:tc>
      </w:tr>
      <w:tr w:rsidR="00EB43B3">
        <w:trPr>
          <w:trHeight w:val="8121"/>
        </w:trPr>
        <w:tc>
          <w:tcPr>
            <w:tcW w:w="1023" w:type="dxa"/>
            <w:noWrap/>
            <w:vAlign w:val="center"/>
          </w:tcPr>
          <w:p w:rsidR="00EB43B3" w:rsidRDefault="005B107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 xml:space="preserve">现    </w:t>
            </w:r>
          </w:p>
          <w:p w:rsidR="00EB43B3" w:rsidRDefault="00EB43B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</w:p>
          <w:p w:rsidR="00EB43B3" w:rsidRDefault="005B107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 xml:space="preserve">实  </w:t>
            </w:r>
          </w:p>
          <w:p w:rsidR="00EB43B3" w:rsidRDefault="00EB43B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</w:p>
          <w:p w:rsidR="00EB43B3" w:rsidRDefault="005B107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 xml:space="preserve">表  </w:t>
            </w:r>
          </w:p>
          <w:p w:rsidR="00EB43B3" w:rsidRDefault="00EB43B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</w:p>
          <w:p w:rsidR="00EB43B3" w:rsidRDefault="005B107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现</w:t>
            </w:r>
          </w:p>
        </w:tc>
        <w:tc>
          <w:tcPr>
            <w:tcW w:w="7624" w:type="dxa"/>
            <w:noWrap/>
            <w:vAlign w:val="center"/>
          </w:tcPr>
          <w:p w:rsidR="00EB43B3" w:rsidRDefault="005B1078">
            <w:pPr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（字数在600字左右）</w:t>
            </w:r>
          </w:p>
        </w:tc>
      </w:tr>
      <w:tr w:rsidR="00EB43B3">
        <w:trPr>
          <w:trHeight w:val="2271"/>
        </w:trPr>
        <w:tc>
          <w:tcPr>
            <w:tcW w:w="1023" w:type="dxa"/>
            <w:noWrap/>
            <w:vAlign w:val="center"/>
          </w:tcPr>
          <w:p w:rsidR="00EB43B3" w:rsidRDefault="005B107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单位意见</w:t>
            </w:r>
          </w:p>
        </w:tc>
        <w:tc>
          <w:tcPr>
            <w:tcW w:w="7624" w:type="dxa"/>
            <w:noWrap/>
            <w:vAlign w:val="center"/>
          </w:tcPr>
          <w:p w:rsidR="00EB43B3" w:rsidRDefault="00EB43B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</w:p>
          <w:p w:rsidR="00EB43B3" w:rsidRDefault="005B107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 xml:space="preserve">                       （盖章）</w:t>
            </w:r>
          </w:p>
          <w:p w:rsidR="00EB43B3" w:rsidRDefault="005B1078">
            <w:pPr>
              <w:spacing w:line="400" w:lineRule="exact"/>
              <w:ind w:left="5062" w:hangingChars="1801" w:hanging="5062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 xml:space="preserve">                                                                   年   月   日</w:t>
            </w:r>
          </w:p>
        </w:tc>
      </w:tr>
      <w:tr w:rsidR="00EB43B3">
        <w:trPr>
          <w:trHeight w:val="703"/>
        </w:trPr>
        <w:tc>
          <w:tcPr>
            <w:tcW w:w="1023" w:type="dxa"/>
            <w:noWrap/>
            <w:vAlign w:val="center"/>
          </w:tcPr>
          <w:p w:rsidR="00EB43B3" w:rsidRDefault="005B107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备注</w:t>
            </w:r>
          </w:p>
        </w:tc>
        <w:tc>
          <w:tcPr>
            <w:tcW w:w="7624" w:type="dxa"/>
            <w:noWrap/>
            <w:vAlign w:val="center"/>
          </w:tcPr>
          <w:p w:rsidR="00EB43B3" w:rsidRDefault="00EB43B3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</w:p>
        </w:tc>
      </w:tr>
    </w:tbl>
    <w:p w:rsidR="00EB43B3" w:rsidRDefault="00EB43B3">
      <w:pPr>
        <w:spacing w:line="220" w:lineRule="atLeast"/>
      </w:pPr>
    </w:p>
    <w:p w:rsidR="00EB43B3" w:rsidRDefault="005B1078">
      <w:pPr>
        <w:tabs>
          <w:tab w:val="left" w:pos="223"/>
        </w:tabs>
        <w:jc w:val="left"/>
        <w:sectPr w:rsidR="00EB43B3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</w:rPr>
        <w:tab/>
      </w:r>
    </w:p>
    <w:p w:rsidR="00EB43B3" w:rsidRDefault="005B1078">
      <w:pPr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lastRenderedPageBreak/>
        <w:t>附件2</w:t>
      </w:r>
    </w:p>
    <w:p w:rsidR="00EB43B3" w:rsidRDefault="005B107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eastAsia="方正仿宋简体" w:hint="eastAsia"/>
          <w:sz w:val="36"/>
          <w:szCs w:val="36"/>
        </w:rPr>
        <w:t>2</w:t>
      </w:r>
      <w:r>
        <w:rPr>
          <w:rFonts w:eastAsia="方正仿宋简体"/>
          <w:sz w:val="36"/>
          <w:szCs w:val="36"/>
        </w:rPr>
        <w:t>019</w:t>
      </w:r>
      <w:r>
        <w:rPr>
          <w:rFonts w:eastAsia="方正仿宋简体" w:hint="eastAsia"/>
          <w:sz w:val="36"/>
          <w:szCs w:val="36"/>
        </w:rPr>
        <w:t>年宝应县卫健系统公开选拔年轻后备干部汇总表</w:t>
      </w:r>
    </w:p>
    <w:p w:rsidR="00EB43B3" w:rsidRDefault="005B1078">
      <w:pPr>
        <w:ind w:firstLineChars="300" w:firstLine="843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单位：（盖章）                                                     年   月   日 </w:t>
      </w:r>
    </w:p>
    <w:tbl>
      <w:tblPr>
        <w:tblpPr w:leftFromText="180" w:rightFromText="180" w:vertAnchor="page" w:horzAnchor="page" w:tblpX="1348" w:tblpY="3835"/>
        <w:tblW w:w="14260" w:type="dxa"/>
        <w:tblLayout w:type="fixed"/>
        <w:tblLook w:val="04A0"/>
      </w:tblPr>
      <w:tblGrid>
        <w:gridCol w:w="732"/>
        <w:gridCol w:w="1384"/>
        <w:gridCol w:w="769"/>
        <w:gridCol w:w="922"/>
        <w:gridCol w:w="1230"/>
        <w:gridCol w:w="1167"/>
        <w:gridCol w:w="1236"/>
        <w:gridCol w:w="1083"/>
        <w:gridCol w:w="2561"/>
        <w:gridCol w:w="1025"/>
        <w:gridCol w:w="1075"/>
        <w:gridCol w:w="1076"/>
      </w:tblGrid>
      <w:tr w:rsidR="00EB43B3">
        <w:trPr>
          <w:trHeight w:val="161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5B1078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序号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5B1078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姓 名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5B1078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民族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5B1078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性别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5B1078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出生</w:t>
            </w:r>
          </w:p>
          <w:p w:rsidR="00EB43B3" w:rsidRDefault="005B1078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年月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5B1078">
            <w:pPr>
              <w:ind w:leftChars="-44" w:left="-92" w:rightChars="-58" w:right="-122"/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参加工</w:t>
            </w:r>
          </w:p>
          <w:p w:rsidR="00EB43B3" w:rsidRDefault="005B1078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5B1078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入党</w:t>
            </w:r>
          </w:p>
          <w:p w:rsidR="00EB43B3" w:rsidRDefault="005B1078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时间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5B1078">
            <w:pPr>
              <w:ind w:leftChars="-44" w:left="-92" w:rightChars="-58" w:right="-122"/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文化</w:t>
            </w:r>
          </w:p>
          <w:p w:rsidR="00EB43B3" w:rsidRDefault="005B1078">
            <w:pPr>
              <w:ind w:leftChars="-44" w:left="-92" w:rightChars="-58" w:right="-122"/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程度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5B1078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工作</w:t>
            </w:r>
          </w:p>
          <w:p w:rsidR="00EB43B3" w:rsidRDefault="005B1078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单位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5B1078">
            <w:pPr>
              <w:ind w:leftChars="-44" w:left="-92" w:rightChars="-58" w:right="-122"/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职务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5B1078">
            <w:pPr>
              <w:ind w:leftChars="-44" w:left="-92" w:rightChars="-58" w:right="-122"/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职称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5B1078">
            <w:pPr>
              <w:ind w:leftChars="-44" w:left="-92" w:rightChars="-58" w:right="-122"/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备注</w:t>
            </w:r>
          </w:p>
        </w:tc>
      </w:tr>
      <w:tr w:rsidR="00EB43B3">
        <w:trPr>
          <w:trHeight w:val="55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</w:tr>
      <w:tr w:rsidR="00EB43B3">
        <w:trPr>
          <w:trHeight w:val="54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</w:tr>
      <w:tr w:rsidR="00EB43B3">
        <w:trPr>
          <w:trHeight w:val="54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</w:tr>
      <w:tr w:rsidR="00EB43B3">
        <w:trPr>
          <w:trHeight w:val="54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</w:tr>
      <w:tr w:rsidR="00EB43B3">
        <w:trPr>
          <w:trHeight w:val="54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</w:tr>
      <w:tr w:rsidR="00EB43B3">
        <w:trPr>
          <w:trHeight w:val="54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</w:tr>
      <w:tr w:rsidR="00EB43B3">
        <w:trPr>
          <w:trHeight w:val="55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3B3" w:rsidRDefault="00EB43B3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</w:p>
        </w:tc>
      </w:tr>
    </w:tbl>
    <w:p w:rsidR="00EB43B3" w:rsidRDefault="00EB43B3">
      <w:pPr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sectPr w:rsidR="00EB43B3" w:rsidSect="00EB43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98F" w:rsidRDefault="005A198F" w:rsidP="00EB43B3">
      <w:r>
        <w:separator/>
      </w:r>
    </w:p>
  </w:endnote>
  <w:endnote w:type="continuationSeparator" w:id="1">
    <w:p w:rsidR="005A198F" w:rsidRDefault="005A198F" w:rsidP="00EB4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B3" w:rsidRDefault="00F47D6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5B1078">
      <w:rPr>
        <w:rStyle w:val="a5"/>
      </w:rPr>
      <w:instrText xml:space="preserve">PAGE  </w:instrText>
    </w:r>
    <w:r>
      <w:fldChar w:fldCharType="end"/>
    </w:r>
  </w:p>
  <w:p w:rsidR="00EB43B3" w:rsidRDefault="00EB43B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B3" w:rsidRDefault="00F47D6D">
    <w:pPr>
      <w:pStyle w:val="a3"/>
      <w:framePr w:wrap="around" w:vAnchor="text" w:hAnchor="margin" w:xAlign="center" w:y="1"/>
      <w:rPr>
        <w:rStyle w:val="a5"/>
        <w:sz w:val="24"/>
        <w:szCs w:val="24"/>
      </w:rPr>
    </w:pPr>
    <w:r>
      <w:rPr>
        <w:sz w:val="24"/>
        <w:szCs w:val="24"/>
      </w:rPr>
      <w:fldChar w:fldCharType="begin"/>
    </w:r>
    <w:r w:rsidR="005B1078"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BD0CD2">
      <w:rPr>
        <w:rStyle w:val="a5"/>
        <w:noProof/>
        <w:sz w:val="24"/>
        <w:szCs w:val="24"/>
      </w:rPr>
      <w:t>5</w:t>
    </w:r>
    <w:r>
      <w:rPr>
        <w:sz w:val="24"/>
        <w:szCs w:val="24"/>
      </w:rPr>
      <w:fldChar w:fldCharType="end"/>
    </w:r>
  </w:p>
  <w:p w:rsidR="00EB43B3" w:rsidRDefault="00EB43B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98F" w:rsidRDefault="005A198F" w:rsidP="00EB43B3">
      <w:r>
        <w:separator/>
      </w:r>
    </w:p>
  </w:footnote>
  <w:footnote w:type="continuationSeparator" w:id="1">
    <w:p w:rsidR="005A198F" w:rsidRDefault="005A198F" w:rsidP="00EB43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7E5"/>
    <w:rsid w:val="00090CF6"/>
    <w:rsid w:val="001333D6"/>
    <w:rsid w:val="001F5928"/>
    <w:rsid w:val="00285565"/>
    <w:rsid w:val="002A6B90"/>
    <w:rsid w:val="0038427C"/>
    <w:rsid w:val="003D0151"/>
    <w:rsid w:val="0041788A"/>
    <w:rsid w:val="00457230"/>
    <w:rsid w:val="0048765E"/>
    <w:rsid w:val="004B37E5"/>
    <w:rsid w:val="00572FC7"/>
    <w:rsid w:val="005A198F"/>
    <w:rsid w:val="005B1078"/>
    <w:rsid w:val="005E6FBC"/>
    <w:rsid w:val="006065C7"/>
    <w:rsid w:val="006A733C"/>
    <w:rsid w:val="006C1C46"/>
    <w:rsid w:val="006F576A"/>
    <w:rsid w:val="0077696A"/>
    <w:rsid w:val="007C3ACA"/>
    <w:rsid w:val="00812BF5"/>
    <w:rsid w:val="00881FB9"/>
    <w:rsid w:val="0091354B"/>
    <w:rsid w:val="00972956"/>
    <w:rsid w:val="00A85487"/>
    <w:rsid w:val="00B0518B"/>
    <w:rsid w:val="00BD0CD2"/>
    <w:rsid w:val="00C95223"/>
    <w:rsid w:val="00D916AC"/>
    <w:rsid w:val="00DE6A6A"/>
    <w:rsid w:val="00E00063"/>
    <w:rsid w:val="00EB43B3"/>
    <w:rsid w:val="00EF4EDA"/>
    <w:rsid w:val="00F47D6D"/>
    <w:rsid w:val="09583640"/>
    <w:rsid w:val="159D4896"/>
    <w:rsid w:val="36BA1D48"/>
    <w:rsid w:val="3D3B3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B4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EB43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page number"/>
    <w:basedOn w:val="a0"/>
    <w:qFormat/>
    <w:rsid w:val="00EB43B3"/>
  </w:style>
  <w:style w:type="paragraph" w:styleId="a6">
    <w:name w:val="header"/>
    <w:basedOn w:val="a"/>
    <w:link w:val="Char"/>
    <w:uiPriority w:val="99"/>
    <w:semiHidden/>
    <w:unhideWhenUsed/>
    <w:rsid w:val="003D0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D01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0"/>
    <w:uiPriority w:val="99"/>
    <w:semiHidden/>
    <w:unhideWhenUsed/>
    <w:rsid w:val="00881FB9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881FB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306</Words>
  <Characters>1747</Characters>
  <Application>Microsoft Office Word</Application>
  <DocSecurity>0</DocSecurity>
  <Lines>14</Lines>
  <Paragraphs>4</Paragraphs>
  <ScaleCrop>false</ScaleCrop>
  <Company>jujumaoW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JUJUMAO</dc:creator>
  <cp:lastModifiedBy>Administrator</cp:lastModifiedBy>
  <cp:revision>18</cp:revision>
  <dcterms:created xsi:type="dcterms:W3CDTF">2019-10-16T01:28:00Z</dcterms:created>
  <dcterms:modified xsi:type="dcterms:W3CDTF">2019-11-13T08:54:00Z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