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008" w:tblpY="548"/>
        <w:tblOverlap w:val="never"/>
        <w:tblW w:w="99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1054"/>
        <w:gridCol w:w="630"/>
        <w:gridCol w:w="551"/>
        <w:gridCol w:w="577"/>
        <w:gridCol w:w="551"/>
        <w:gridCol w:w="630"/>
        <w:gridCol w:w="599"/>
        <w:gridCol w:w="1303"/>
        <w:gridCol w:w="901"/>
        <w:gridCol w:w="1355"/>
        <w:gridCol w:w="10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8" w:hRule="atLeast"/>
        </w:trPr>
        <w:tc>
          <w:tcPr>
            <w:tcW w:w="9920" w:type="dxa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Style w:val="4"/>
                <w:lang w:val="en-US" w:eastAsia="zh-CN" w:bidi="ar"/>
              </w:rPr>
              <w:t>2019年</w:t>
            </w:r>
            <w:r>
              <w:rPr>
                <w:rStyle w:val="5"/>
                <w:lang w:val="en-US" w:eastAsia="zh-CN" w:bidi="ar"/>
              </w:rPr>
              <w:t>莘县隆源人力资源有限公司招聘劳务派遣人员岗</w:t>
            </w:r>
            <w:bookmarkStart w:id="0" w:name="_GoBack"/>
            <w:bookmarkEnd w:id="0"/>
            <w:r>
              <w:rPr>
                <w:rStyle w:val="5"/>
                <w:lang w:val="en-US" w:eastAsia="zh-CN" w:bidi="ar"/>
              </w:rPr>
              <w:t>位汇总表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岗位性质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专业及相近专业名称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6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莘县隆源人力资源有限公司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莘亭办事处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辅助岗位</w:t>
            </w:r>
          </w:p>
        </w:tc>
        <w:tc>
          <w:tcPr>
            <w:tcW w:w="57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网格员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不限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不限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15863537039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5" w:hRule="atLeast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莘县隆源人力资源有限公司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东鲁办事处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辅助岗位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网格员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不限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不限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15863537039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>
      <w:pPr>
        <w:tabs>
          <w:tab w:val="left" w:pos="750"/>
        </w:tabs>
        <w:rPr>
          <w:rFonts w:ascii="仿宋" w:hAnsi="仿宋" w:eastAsia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BA7B0A"/>
    <w:rsid w:val="33BA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2019-11-13T02:37:00Z</dcterms:created>
  <dc:creator>李菲</dc:creator>
  <cp:lastModifiedBy>李菲</cp:lastModifiedBy>
  <dcterms:modified xsi:type="dcterms:W3CDTF">2019-11-13T02:38:55Z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