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318" w:type="dxa"/>
        <w:tblInd w:w="-176" w:type="dxa"/>
        <w:tblLayout w:type="fixed"/>
        <w:tblLook w:val="04A0"/>
      </w:tblPr>
      <w:tblGrid>
        <w:gridCol w:w="865"/>
        <w:gridCol w:w="1021"/>
        <w:gridCol w:w="1387"/>
        <w:gridCol w:w="598"/>
        <w:gridCol w:w="956"/>
        <w:gridCol w:w="910"/>
        <w:gridCol w:w="1691"/>
        <w:gridCol w:w="3556"/>
        <w:gridCol w:w="1079"/>
        <w:gridCol w:w="2255"/>
      </w:tblGrid>
      <w:tr w:rsidR="005F4B42" w:rsidTr="00351D41">
        <w:trPr>
          <w:trHeight w:val="389"/>
        </w:trPr>
        <w:tc>
          <w:tcPr>
            <w:tcW w:w="14318" w:type="dxa"/>
            <w:gridSpan w:val="10"/>
            <w:tcBorders>
              <w:top w:val="nil"/>
              <w:left w:val="nil"/>
              <w:bottom w:val="single" w:sz="4" w:space="0" w:color="auto"/>
              <w:right w:val="nil"/>
            </w:tcBorders>
            <w:shd w:val="clear" w:color="auto" w:fill="auto"/>
            <w:noWrap/>
            <w:vAlign w:val="center"/>
          </w:tcPr>
          <w:p w:rsidR="005F4B42" w:rsidRDefault="00A73C50">
            <w:pPr>
              <w:widowControl/>
              <w:spacing w:line="240" w:lineRule="auto"/>
              <w:ind w:firstLineChars="0" w:firstLine="420"/>
              <w:jc w:val="center"/>
              <w:rPr>
                <w:rFonts w:ascii="方正小标宋简体" w:eastAsia="方正小标宋简体" w:hAnsi="宋体" w:cs="宋体"/>
                <w:color w:val="000000"/>
                <w:kern w:val="0"/>
                <w:sz w:val="24"/>
                <w:szCs w:val="24"/>
              </w:rPr>
            </w:pPr>
            <w:r>
              <w:rPr>
                <w:rFonts w:ascii="方正小标宋简体" w:eastAsia="方正小标宋简体" w:hAnsi="宋体" w:cs="宋体" w:hint="eastAsia"/>
                <w:color w:val="000000"/>
                <w:kern w:val="0"/>
                <w:sz w:val="24"/>
                <w:szCs w:val="24"/>
              </w:rPr>
              <w:t>2019年临泽县水务系统基层事业单位公开招聘合同制专业技术人员岗位表</w:t>
            </w:r>
          </w:p>
        </w:tc>
      </w:tr>
      <w:tr w:rsidR="00914294" w:rsidTr="00914294">
        <w:trPr>
          <w:trHeight w:val="348"/>
        </w:trPr>
        <w:tc>
          <w:tcPr>
            <w:tcW w:w="86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914294" w:rsidRPr="00F20BDF" w:rsidRDefault="00914294">
            <w:pPr>
              <w:widowControl/>
              <w:spacing w:line="240" w:lineRule="auto"/>
              <w:ind w:firstLineChars="0" w:firstLine="0"/>
              <w:jc w:val="center"/>
              <w:rPr>
                <w:rFonts w:ascii="宋体" w:hAnsi="宋体" w:cs="宋体"/>
                <w:b/>
                <w:color w:val="000000"/>
                <w:kern w:val="0"/>
                <w:sz w:val="24"/>
                <w:szCs w:val="24"/>
              </w:rPr>
            </w:pPr>
            <w:r w:rsidRPr="00F20BDF">
              <w:rPr>
                <w:rFonts w:ascii="宋体" w:hAnsi="宋体" w:cs="宋体" w:hint="eastAsia"/>
                <w:b/>
                <w:color w:val="000000"/>
                <w:kern w:val="0"/>
                <w:sz w:val="24"/>
                <w:szCs w:val="24"/>
              </w:rPr>
              <w:t>主管单位</w:t>
            </w:r>
          </w:p>
        </w:tc>
        <w:tc>
          <w:tcPr>
            <w:tcW w:w="1022"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914294" w:rsidRPr="00F20BDF" w:rsidRDefault="00914294">
            <w:pPr>
              <w:widowControl/>
              <w:spacing w:line="240" w:lineRule="auto"/>
              <w:ind w:firstLineChars="0" w:firstLine="0"/>
              <w:jc w:val="center"/>
              <w:rPr>
                <w:rFonts w:ascii="宋体" w:hAnsi="宋体" w:cs="宋体"/>
                <w:b/>
                <w:color w:val="000000"/>
                <w:kern w:val="0"/>
                <w:sz w:val="24"/>
                <w:szCs w:val="24"/>
              </w:rPr>
            </w:pPr>
            <w:r>
              <w:rPr>
                <w:rFonts w:ascii="宋体" w:hAnsi="宋体" w:cs="宋体" w:hint="eastAsia"/>
                <w:b/>
                <w:color w:val="000000"/>
                <w:kern w:val="0"/>
                <w:sz w:val="24"/>
                <w:szCs w:val="24"/>
              </w:rPr>
              <w:t>岗位所在灌区</w:t>
            </w:r>
          </w:p>
        </w:tc>
        <w:tc>
          <w:tcPr>
            <w:tcW w:w="1387" w:type="dxa"/>
            <w:vMerge w:val="restart"/>
            <w:tcBorders>
              <w:top w:val="nil"/>
              <w:left w:val="single" w:sz="4" w:space="0" w:color="auto"/>
              <w:bottom w:val="single" w:sz="4" w:space="0" w:color="auto"/>
              <w:right w:val="single" w:sz="4" w:space="0" w:color="auto"/>
            </w:tcBorders>
            <w:shd w:val="clear" w:color="auto" w:fill="auto"/>
            <w:noWrap/>
            <w:vAlign w:val="center"/>
          </w:tcPr>
          <w:p w:rsidR="00914294" w:rsidRPr="00F20BDF" w:rsidRDefault="00914294">
            <w:pPr>
              <w:widowControl/>
              <w:spacing w:line="240" w:lineRule="auto"/>
              <w:ind w:firstLineChars="0" w:firstLine="0"/>
              <w:jc w:val="center"/>
              <w:rPr>
                <w:rFonts w:ascii="宋体" w:hAnsi="宋体" w:cs="宋体"/>
                <w:b/>
                <w:color w:val="000000"/>
                <w:kern w:val="0"/>
                <w:sz w:val="24"/>
                <w:szCs w:val="24"/>
              </w:rPr>
            </w:pPr>
            <w:r w:rsidRPr="00F20BDF">
              <w:rPr>
                <w:rFonts w:ascii="宋体" w:hAnsi="宋体" w:cs="宋体" w:hint="eastAsia"/>
                <w:b/>
                <w:color w:val="000000"/>
                <w:kern w:val="0"/>
                <w:sz w:val="24"/>
                <w:szCs w:val="24"/>
              </w:rPr>
              <w:t>聘用单位</w:t>
            </w:r>
          </w:p>
        </w:tc>
        <w:tc>
          <w:tcPr>
            <w:tcW w:w="155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914294" w:rsidRPr="00F20BDF" w:rsidRDefault="00914294">
            <w:pPr>
              <w:widowControl/>
              <w:spacing w:line="240" w:lineRule="auto"/>
              <w:ind w:firstLineChars="0" w:firstLine="0"/>
              <w:jc w:val="center"/>
              <w:rPr>
                <w:rFonts w:ascii="宋体" w:hAnsi="宋体" w:cs="宋体"/>
                <w:b/>
                <w:color w:val="000000"/>
                <w:kern w:val="0"/>
                <w:sz w:val="24"/>
                <w:szCs w:val="24"/>
              </w:rPr>
            </w:pPr>
            <w:r w:rsidRPr="00F20BDF">
              <w:rPr>
                <w:rFonts w:ascii="宋体" w:hAnsi="宋体" w:cs="宋体" w:hint="eastAsia"/>
                <w:b/>
                <w:color w:val="000000"/>
                <w:kern w:val="0"/>
                <w:sz w:val="24"/>
                <w:szCs w:val="24"/>
              </w:rPr>
              <w:t>招聘人数（名）</w:t>
            </w:r>
          </w:p>
        </w:tc>
        <w:tc>
          <w:tcPr>
            <w:tcW w:w="910" w:type="dxa"/>
            <w:vMerge w:val="restart"/>
            <w:tcBorders>
              <w:top w:val="single" w:sz="4" w:space="0" w:color="auto"/>
              <w:left w:val="nil"/>
              <w:right w:val="single" w:sz="4" w:space="0" w:color="auto"/>
            </w:tcBorders>
            <w:shd w:val="clear" w:color="auto" w:fill="auto"/>
            <w:noWrap/>
            <w:vAlign w:val="center"/>
          </w:tcPr>
          <w:p w:rsidR="00914294" w:rsidRPr="00F20BDF" w:rsidRDefault="00914294">
            <w:pPr>
              <w:widowControl/>
              <w:spacing w:line="240" w:lineRule="auto"/>
              <w:ind w:firstLineChars="0" w:firstLine="0"/>
              <w:jc w:val="center"/>
              <w:rPr>
                <w:rFonts w:ascii="宋体" w:hAnsi="宋体" w:cs="宋体"/>
                <w:b/>
                <w:color w:val="000000"/>
                <w:kern w:val="0"/>
                <w:sz w:val="24"/>
                <w:szCs w:val="24"/>
              </w:rPr>
            </w:pPr>
            <w:r w:rsidRPr="00F20BDF">
              <w:rPr>
                <w:rFonts w:ascii="宋体" w:hAnsi="宋体" w:cs="宋体" w:hint="eastAsia"/>
                <w:b/>
                <w:color w:val="000000"/>
                <w:kern w:val="0"/>
                <w:sz w:val="24"/>
                <w:szCs w:val="24"/>
              </w:rPr>
              <w:t>岗位</w:t>
            </w:r>
          </w:p>
          <w:p w:rsidR="00914294" w:rsidRPr="00F20BDF" w:rsidRDefault="00914294">
            <w:pPr>
              <w:widowControl/>
              <w:spacing w:line="240" w:lineRule="auto"/>
              <w:ind w:firstLineChars="0" w:firstLine="0"/>
              <w:jc w:val="center"/>
              <w:rPr>
                <w:rFonts w:ascii="宋体" w:hAnsi="宋体" w:cs="宋体"/>
                <w:b/>
                <w:color w:val="000000"/>
                <w:kern w:val="0"/>
                <w:sz w:val="24"/>
                <w:szCs w:val="24"/>
              </w:rPr>
            </w:pPr>
            <w:r w:rsidRPr="00F20BDF">
              <w:rPr>
                <w:rFonts w:ascii="宋体" w:hAnsi="宋体" w:cs="宋体" w:hint="eastAsia"/>
                <w:b/>
                <w:color w:val="000000"/>
                <w:kern w:val="0"/>
                <w:sz w:val="24"/>
                <w:szCs w:val="24"/>
              </w:rPr>
              <w:t>代码</w:t>
            </w:r>
          </w:p>
        </w:tc>
        <w:tc>
          <w:tcPr>
            <w:tcW w:w="8583" w:type="dxa"/>
            <w:gridSpan w:val="4"/>
            <w:tcBorders>
              <w:top w:val="single" w:sz="4" w:space="0" w:color="auto"/>
              <w:left w:val="nil"/>
              <w:bottom w:val="single" w:sz="4" w:space="0" w:color="auto"/>
              <w:right w:val="single" w:sz="4" w:space="0" w:color="auto"/>
            </w:tcBorders>
            <w:shd w:val="clear" w:color="auto" w:fill="auto"/>
            <w:noWrap/>
            <w:vAlign w:val="center"/>
          </w:tcPr>
          <w:p w:rsidR="00914294" w:rsidRPr="00F20BDF" w:rsidRDefault="00914294">
            <w:pPr>
              <w:widowControl/>
              <w:spacing w:line="240" w:lineRule="auto"/>
              <w:ind w:firstLineChars="0" w:firstLine="0"/>
              <w:jc w:val="center"/>
              <w:rPr>
                <w:rFonts w:ascii="宋体" w:hAnsi="宋体" w:cs="宋体"/>
                <w:b/>
                <w:color w:val="000000"/>
                <w:kern w:val="0"/>
                <w:sz w:val="24"/>
                <w:szCs w:val="24"/>
              </w:rPr>
            </w:pPr>
            <w:r w:rsidRPr="00F20BDF">
              <w:rPr>
                <w:rFonts w:ascii="宋体" w:hAnsi="宋体" w:cs="宋体" w:hint="eastAsia"/>
                <w:b/>
                <w:color w:val="000000"/>
                <w:kern w:val="0"/>
                <w:sz w:val="24"/>
                <w:szCs w:val="24"/>
              </w:rPr>
              <w:t>招聘条件</w:t>
            </w:r>
          </w:p>
        </w:tc>
      </w:tr>
      <w:tr w:rsidR="00914294" w:rsidTr="00914294">
        <w:trPr>
          <w:trHeight w:val="313"/>
        </w:trPr>
        <w:tc>
          <w:tcPr>
            <w:tcW w:w="862"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914294" w:rsidRPr="00F20BDF" w:rsidRDefault="00914294">
            <w:pPr>
              <w:widowControl/>
              <w:spacing w:line="240" w:lineRule="auto"/>
              <w:ind w:firstLineChars="0" w:firstLine="0"/>
              <w:jc w:val="left"/>
              <w:rPr>
                <w:rFonts w:ascii="宋体" w:hAnsi="宋体" w:cs="宋体"/>
                <w:b/>
                <w:color w:val="000000"/>
                <w:kern w:val="0"/>
                <w:sz w:val="24"/>
                <w:szCs w:val="24"/>
              </w:rPr>
            </w:pPr>
          </w:p>
        </w:tc>
        <w:tc>
          <w:tcPr>
            <w:tcW w:w="1022" w:type="dxa"/>
            <w:vMerge/>
            <w:tcBorders>
              <w:top w:val="single" w:sz="4" w:space="0" w:color="auto"/>
              <w:left w:val="single" w:sz="4" w:space="0" w:color="auto"/>
              <w:bottom w:val="single" w:sz="4" w:space="0" w:color="000000"/>
              <w:right w:val="single" w:sz="4" w:space="0" w:color="000000"/>
            </w:tcBorders>
            <w:shd w:val="clear" w:color="auto" w:fill="auto"/>
            <w:vAlign w:val="center"/>
          </w:tcPr>
          <w:p w:rsidR="00914294" w:rsidRPr="00F20BDF" w:rsidRDefault="00914294">
            <w:pPr>
              <w:widowControl/>
              <w:spacing w:line="240" w:lineRule="auto"/>
              <w:ind w:firstLineChars="0" w:firstLine="0"/>
              <w:jc w:val="left"/>
              <w:rPr>
                <w:rFonts w:ascii="宋体" w:hAnsi="宋体" w:cs="宋体"/>
                <w:b/>
                <w:color w:val="000000"/>
                <w:kern w:val="0"/>
                <w:sz w:val="24"/>
                <w:szCs w:val="24"/>
              </w:rPr>
            </w:pPr>
          </w:p>
        </w:tc>
        <w:tc>
          <w:tcPr>
            <w:tcW w:w="1387" w:type="dxa"/>
            <w:vMerge/>
            <w:tcBorders>
              <w:top w:val="nil"/>
              <w:left w:val="single" w:sz="4" w:space="0" w:color="auto"/>
              <w:bottom w:val="single" w:sz="4" w:space="0" w:color="auto"/>
              <w:right w:val="single" w:sz="4" w:space="0" w:color="auto"/>
            </w:tcBorders>
            <w:shd w:val="clear" w:color="auto" w:fill="auto"/>
            <w:vAlign w:val="center"/>
          </w:tcPr>
          <w:p w:rsidR="00914294" w:rsidRPr="00F20BDF" w:rsidRDefault="00914294">
            <w:pPr>
              <w:widowControl/>
              <w:spacing w:line="240" w:lineRule="auto"/>
              <w:ind w:firstLineChars="0" w:firstLine="0"/>
              <w:jc w:val="left"/>
              <w:rPr>
                <w:rFonts w:ascii="宋体" w:hAnsi="宋体" w:cs="宋体"/>
                <w:b/>
                <w:color w:val="000000"/>
                <w:kern w:val="0"/>
                <w:sz w:val="24"/>
                <w:szCs w:val="24"/>
              </w:rPr>
            </w:pPr>
          </w:p>
        </w:tc>
        <w:tc>
          <w:tcPr>
            <w:tcW w:w="155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914294" w:rsidRPr="00F20BDF" w:rsidRDefault="00914294">
            <w:pPr>
              <w:widowControl/>
              <w:spacing w:line="240" w:lineRule="auto"/>
              <w:ind w:firstLineChars="0" w:firstLine="0"/>
              <w:jc w:val="left"/>
              <w:rPr>
                <w:rFonts w:ascii="宋体" w:hAnsi="宋体" w:cs="宋体"/>
                <w:b/>
                <w:color w:val="000000"/>
                <w:kern w:val="0"/>
                <w:sz w:val="24"/>
                <w:szCs w:val="24"/>
              </w:rPr>
            </w:pPr>
          </w:p>
        </w:tc>
        <w:tc>
          <w:tcPr>
            <w:tcW w:w="910" w:type="dxa"/>
            <w:vMerge/>
            <w:tcBorders>
              <w:left w:val="nil"/>
              <w:bottom w:val="single" w:sz="4" w:space="0" w:color="auto"/>
              <w:right w:val="single" w:sz="4" w:space="0" w:color="auto"/>
            </w:tcBorders>
            <w:shd w:val="clear" w:color="auto" w:fill="auto"/>
            <w:noWrap/>
            <w:vAlign w:val="center"/>
          </w:tcPr>
          <w:p w:rsidR="00914294" w:rsidRPr="00F20BDF" w:rsidRDefault="00914294">
            <w:pPr>
              <w:widowControl/>
              <w:spacing w:line="240" w:lineRule="auto"/>
              <w:ind w:firstLineChars="0" w:firstLine="0"/>
              <w:jc w:val="center"/>
              <w:rPr>
                <w:rFonts w:ascii="宋体" w:hAnsi="宋体" w:cs="宋体"/>
                <w:b/>
                <w:color w:val="000000"/>
                <w:kern w:val="0"/>
                <w:sz w:val="24"/>
                <w:szCs w:val="24"/>
              </w:rPr>
            </w:pPr>
          </w:p>
        </w:tc>
        <w:tc>
          <w:tcPr>
            <w:tcW w:w="1691" w:type="dxa"/>
            <w:tcBorders>
              <w:top w:val="nil"/>
              <w:left w:val="nil"/>
              <w:bottom w:val="single" w:sz="4" w:space="0" w:color="auto"/>
              <w:right w:val="single" w:sz="4" w:space="0" w:color="auto"/>
            </w:tcBorders>
            <w:shd w:val="clear" w:color="auto" w:fill="auto"/>
            <w:noWrap/>
            <w:vAlign w:val="center"/>
          </w:tcPr>
          <w:p w:rsidR="00914294" w:rsidRPr="00F20BDF" w:rsidRDefault="00914294">
            <w:pPr>
              <w:widowControl/>
              <w:spacing w:line="240" w:lineRule="auto"/>
              <w:ind w:firstLineChars="0" w:firstLine="0"/>
              <w:jc w:val="center"/>
              <w:rPr>
                <w:rFonts w:ascii="宋体" w:hAnsi="宋体" w:cs="宋体"/>
                <w:b/>
                <w:color w:val="000000"/>
                <w:kern w:val="0"/>
                <w:sz w:val="24"/>
                <w:szCs w:val="24"/>
              </w:rPr>
            </w:pPr>
            <w:r w:rsidRPr="00F20BDF">
              <w:rPr>
                <w:rFonts w:ascii="宋体" w:hAnsi="宋体" w:cs="宋体" w:hint="eastAsia"/>
                <w:b/>
                <w:color w:val="000000"/>
                <w:kern w:val="0"/>
                <w:sz w:val="24"/>
                <w:szCs w:val="24"/>
              </w:rPr>
              <w:t>学历</w:t>
            </w:r>
            <w:bookmarkStart w:id="0" w:name="_GoBack"/>
            <w:bookmarkEnd w:id="0"/>
          </w:p>
        </w:tc>
        <w:tc>
          <w:tcPr>
            <w:tcW w:w="3557" w:type="dxa"/>
            <w:tcBorders>
              <w:top w:val="nil"/>
              <w:left w:val="nil"/>
              <w:bottom w:val="single" w:sz="4" w:space="0" w:color="auto"/>
              <w:right w:val="single" w:sz="4" w:space="0" w:color="auto"/>
            </w:tcBorders>
            <w:shd w:val="clear" w:color="auto" w:fill="auto"/>
            <w:noWrap/>
            <w:vAlign w:val="center"/>
          </w:tcPr>
          <w:p w:rsidR="00914294" w:rsidRPr="00F20BDF" w:rsidRDefault="00914294">
            <w:pPr>
              <w:widowControl/>
              <w:spacing w:line="240" w:lineRule="auto"/>
              <w:ind w:firstLineChars="0" w:firstLine="0"/>
              <w:jc w:val="center"/>
              <w:rPr>
                <w:rFonts w:ascii="宋体" w:hAnsi="宋体" w:cs="宋体"/>
                <w:b/>
                <w:color w:val="000000"/>
                <w:kern w:val="0"/>
                <w:sz w:val="24"/>
                <w:szCs w:val="24"/>
              </w:rPr>
            </w:pPr>
            <w:r w:rsidRPr="00F20BDF">
              <w:rPr>
                <w:rFonts w:ascii="宋体" w:hAnsi="宋体" w:cs="宋体" w:hint="eastAsia"/>
                <w:b/>
                <w:color w:val="000000"/>
                <w:kern w:val="0"/>
                <w:sz w:val="24"/>
                <w:szCs w:val="24"/>
              </w:rPr>
              <w:t>专业</w:t>
            </w:r>
          </w:p>
        </w:tc>
        <w:tc>
          <w:tcPr>
            <w:tcW w:w="1079" w:type="dxa"/>
            <w:tcBorders>
              <w:top w:val="nil"/>
              <w:left w:val="nil"/>
              <w:bottom w:val="single" w:sz="4" w:space="0" w:color="auto"/>
              <w:right w:val="single" w:sz="4" w:space="0" w:color="auto"/>
            </w:tcBorders>
            <w:shd w:val="clear" w:color="auto" w:fill="auto"/>
            <w:noWrap/>
            <w:vAlign w:val="center"/>
          </w:tcPr>
          <w:p w:rsidR="00914294" w:rsidRPr="00F20BDF" w:rsidRDefault="00914294">
            <w:pPr>
              <w:widowControl/>
              <w:spacing w:line="240" w:lineRule="auto"/>
              <w:ind w:firstLineChars="0" w:firstLine="0"/>
              <w:jc w:val="center"/>
              <w:rPr>
                <w:rFonts w:ascii="宋体" w:hAnsi="宋体" w:cs="宋体"/>
                <w:b/>
                <w:color w:val="000000"/>
                <w:kern w:val="0"/>
                <w:sz w:val="24"/>
                <w:szCs w:val="24"/>
              </w:rPr>
            </w:pPr>
            <w:r w:rsidRPr="00F20BDF">
              <w:rPr>
                <w:rFonts w:ascii="宋体" w:hAnsi="宋体" w:cs="宋体" w:hint="eastAsia"/>
                <w:b/>
                <w:color w:val="000000"/>
                <w:kern w:val="0"/>
                <w:sz w:val="24"/>
                <w:szCs w:val="24"/>
              </w:rPr>
              <w:t>年龄</w:t>
            </w:r>
          </w:p>
        </w:tc>
        <w:tc>
          <w:tcPr>
            <w:tcW w:w="2256" w:type="dxa"/>
            <w:tcBorders>
              <w:top w:val="nil"/>
              <w:left w:val="nil"/>
              <w:bottom w:val="single" w:sz="4" w:space="0" w:color="auto"/>
              <w:right w:val="single" w:sz="4" w:space="0" w:color="auto"/>
            </w:tcBorders>
            <w:shd w:val="clear" w:color="auto" w:fill="auto"/>
            <w:noWrap/>
            <w:vAlign w:val="center"/>
          </w:tcPr>
          <w:p w:rsidR="00914294" w:rsidRPr="00F20BDF" w:rsidRDefault="00914294">
            <w:pPr>
              <w:widowControl/>
              <w:spacing w:line="240" w:lineRule="auto"/>
              <w:ind w:firstLineChars="0" w:firstLine="0"/>
              <w:jc w:val="center"/>
              <w:rPr>
                <w:rFonts w:ascii="宋体" w:hAnsi="宋体" w:cs="宋体"/>
                <w:b/>
                <w:color w:val="000000"/>
                <w:kern w:val="0"/>
                <w:sz w:val="24"/>
                <w:szCs w:val="24"/>
              </w:rPr>
            </w:pPr>
            <w:r w:rsidRPr="00F20BDF">
              <w:rPr>
                <w:rFonts w:ascii="宋体" w:hAnsi="宋体" w:cs="宋体" w:hint="eastAsia"/>
                <w:b/>
                <w:color w:val="000000"/>
                <w:kern w:val="0"/>
                <w:sz w:val="24"/>
                <w:szCs w:val="24"/>
              </w:rPr>
              <w:t>备注</w:t>
            </w:r>
          </w:p>
        </w:tc>
      </w:tr>
      <w:tr w:rsidR="005F4B42" w:rsidTr="00B8112B">
        <w:trPr>
          <w:trHeight w:val="1163"/>
        </w:trPr>
        <w:tc>
          <w:tcPr>
            <w:tcW w:w="866" w:type="dxa"/>
            <w:vMerge w:val="restart"/>
            <w:tcBorders>
              <w:top w:val="nil"/>
              <w:left w:val="single" w:sz="4" w:space="0" w:color="auto"/>
              <w:right w:val="single" w:sz="4" w:space="0" w:color="auto"/>
            </w:tcBorders>
            <w:shd w:val="clear" w:color="auto" w:fill="auto"/>
            <w:vAlign w:val="center"/>
          </w:tcPr>
          <w:p w:rsidR="005F4B42" w:rsidRDefault="00914294">
            <w:pPr>
              <w:widowControl/>
              <w:spacing w:line="240" w:lineRule="auto"/>
              <w:ind w:firstLineChars="0" w:firstLine="0"/>
              <w:jc w:val="center"/>
              <w:rPr>
                <w:rFonts w:ascii="宋体" w:hAnsi="宋体" w:cs="宋体"/>
                <w:color w:val="000000"/>
                <w:kern w:val="0"/>
                <w:sz w:val="22"/>
                <w:szCs w:val="22"/>
              </w:rPr>
            </w:pPr>
            <w:r>
              <w:rPr>
                <w:rFonts w:ascii="宋体" w:hAnsi="宋体" w:cs="宋体" w:hint="eastAsia"/>
                <w:color w:val="000000"/>
                <w:kern w:val="0"/>
                <w:sz w:val="22"/>
                <w:szCs w:val="22"/>
              </w:rPr>
              <w:t>临泽县</w:t>
            </w:r>
            <w:r w:rsidR="00A73C50">
              <w:rPr>
                <w:rFonts w:ascii="宋体" w:hAnsi="宋体" w:cs="宋体" w:hint="eastAsia"/>
                <w:color w:val="000000"/>
                <w:kern w:val="0"/>
                <w:sz w:val="22"/>
                <w:szCs w:val="22"/>
              </w:rPr>
              <w:t>水务局</w:t>
            </w:r>
          </w:p>
        </w:tc>
        <w:tc>
          <w:tcPr>
            <w:tcW w:w="1018" w:type="dxa"/>
            <w:vMerge w:val="restart"/>
            <w:tcBorders>
              <w:top w:val="nil"/>
              <w:left w:val="nil"/>
              <w:right w:val="single" w:sz="4" w:space="0" w:color="auto"/>
            </w:tcBorders>
            <w:shd w:val="clear" w:color="auto" w:fill="auto"/>
            <w:vAlign w:val="center"/>
          </w:tcPr>
          <w:p w:rsidR="005F4B42" w:rsidRDefault="00A73C50">
            <w:pPr>
              <w:widowControl/>
              <w:spacing w:line="240" w:lineRule="auto"/>
              <w:ind w:firstLineChars="0" w:firstLine="0"/>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梨园河</w:t>
            </w:r>
            <w:proofErr w:type="gramEnd"/>
            <w:r>
              <w:rPr>
                <w:rFonts w:ascii="宋体" w:hAnsi="宋体" w:cs="宋体" w:hint="eastAsia"/>
                <w:color w:val="000000"/>
                <w:kern w:val="0"/>
                <w:sz w:val="22"/>
                <w:szCs w:val="22"/>
              </w:rPr>
              <w:t>灌区水管所岗位</w:t>
            </w:r>
          </w:p>
          <w:p w:rsidR="005F4B42" w:rsidRDefault="005F4B42">
            <w:pPr>
              <w:widowControl/>
              <w:spacing w:line="240" w:lineRule="auto"/>
              <w:ind w:firstLineChars="0" w:firstLine="0"/>
              <w:jc w:val="center"/>
              <w:rPr>
                <w:rFonts w:ascii="宋体" w:hAnsi="宋体" w:cs="宋体"/>
                <w:color w:val="000000"/>
                <w:kern w:val="0"/>
                <w:sz w:val="22"/>
                <w:szCs w:val="22"/>
              </w:rPr>
            </w:pPr>
          </w:p>
        </w:tc>
        <w:tc>
          <w:tcPr>
            <w:tcW w:w="1387" w:type="dxa"/>
            <w:vMerge w:val="restart"/>
            <w:tcBorders>
              <w:top w:val="nil"/>
              <w:left w:val="nil"/>
              <w:right w:val="single" w:sz="4" w:space="0" w:color="auto"/>
            </w:tcBorders>
            <w:shd w:val="clear" w:color="auto" w:fill="auto"/>
            <w:vAlign w:val="center"/>
          </w:tcPr>
          <w:p w:rsidR="005F4B42" w:rsidRDefault="00A73C50">
            <w:pPr>
              <w:widowControl/>
              <w:spacing w:line="240" w:lineRule="auto"/>
              <w:ind w:leftChars="-51" w:left="-107" w:firstLineChars="0" w:firstLine="0"/>
              <w:jc w:val="center"/>
              <w:rPr>
                <w:rFonts w:ascii="宋体" w:hAnsi="宋体" w:cs="宋体"/>
                <w:color w:val="000000"/>
                <w:kern w:val="0"/>
                <w:sz w:val="20"/>
                <w:szCs w:val="20"/>
              </w:rPr>
            </w:pPr>
            <w:r>
              <w:rPr>
                <w:rFonts w:ascii="宋体" w:hAnsi="宋体" w:cs="宋体" w:hint="eastAsia"/>
                <w:color w:val="000000"/>
                <w:kern w:val="0"/>
                <w:sz w:val="20"/>
                <w:szCs w:val="20"/>
              </w:rPr>
              <w:t>新华水管所</w:t>
            </w:r>
            <w:r>
              <w:rPr>
                <w:rFonts w:ascii="宋体" w:hAnsi="宋体" w:cs="宋体" w:hint="eastAsia"/>
                <w:color w:val="000000"/>
                <w:kern w:val="0"/>
                <w:sz w:val="20"/>
                <w:szCs w:val="20"/>
              </w:rPr>
              <w:br/>
              <w:t>倪家营水管所</w:t>
            </w:r>
            <w:r>
              <w:rPr>
                <w:rFonts w:ascii="宋体" w:hAnsi="宋体" w:cs="宋体" w:hint="eastAsia"/>
                <w:color w:val="000000"/>
                <w:kern w:val="0"/>
                <w:sz w:val="20"/>
                <w:szCs w:val="20"/>
              </w:rPr>
              <w:br/>
              <w:t>小屯水管所</w:t>
            </w:r>
          </w:p>
        </w:tc>
        <w:tc>
          <w:tcPr>
            <w:tcW w:w="598" w:type="dxa"/>
            <w:vMerge w:val="restart"/>
            <w:tcBorders>
              <w:top w:val="nil"/>
              <w:left w:val="nil"/>
              <w:right w:val="single" w:sz="4" w:space="0" w:color="auto"/>
            </w:tcBorders>
            <w:shd w:val="clear" w:color="auto" w:fill="auto"/>
            <w:noWrap/>
            <w:vAlign w:val="center"/>
          </w:tcPr>
          <w:p w:rsidR="005F4B42" w:rsidRDefault="00F20BDF">
            <w:pPr>
              <w:widowControl/>
              <w:spacing w:line="240" w:lineRule="auto"/>
              <w:ind w:firstLineChars="0" w:firstLine="0"/>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956" w:type="dxa"/>
            <w:tcBorders>
              <w:top w:val="nil"/>
              <w:left w:val="nil"/>
              <w:bottom w:val="single" w:sz="4" w:space="0" w:color="auto"/>
              <w:right w:val="single" w:sz="4" w:space="0" w:color="auto"/>
            </w:tcBorders>
            <w:shd w:val="clear" w:color="auto" w:fill="auto"/>
            <w:noWrap/>
            <w:vAlign w:val="center"/>
          </w:tcPr>
          <w:p w:rsidR="005F4B42" w:rsidRDefault="00A73C50">
            <w:pPr>
              <w:widowControl/>
              <w:spacing w:line="240" w:lineRule="auto"/>
              <w:ind w:firstLineChars="0" w:firstLine="0"/>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910" w:type="dxa"/>
            <w:tcBorders>
              <w:top w:val="nil"/>
              <w:left w:val="nil"/>
              <w:bottom w:val="single" w:sz="4" w:space="0" w:color="auto"/>
              <w:right w:val="single" w:sz="4" w:space="0" w:color="auto"/>
            </w:tcBorders>
            <w:shd w:val="clear" w:color="auto" w:fill="auto"/>
            <w:noWrap/>
            <w:vAlign w:val="center"/>
          </w:tcPr>
          <w:p w:rsidR="005F4B42" w:rsidRDefault="00914294" w:rsidP="003771D3">
            <w:pPr>
              <w:widowControl/>
              <w:spacing w:line="240" w:lineRule="auto"/>
              <w:ind w:firstLineChars="0" w:firstLine="0"/>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1691" w:type="dxa"/>
            <w:tcBorders>
              <w:top w:val="nil"/>
              <w:left w:val="nil"/>
              <w:bottom w:val="single" w:sz="4" w:space="0" w:color="auto"/>
              <w:right w:val="single" w:sz="4" w:space="0" w:color="auto"/>
            </w:tcBorders>
            <w:shd w:val="clear" w:color="auto" w:fill="auto"/>
            <w:noWrap/>
            <w:vAlign w:val="center"/>
          </w:tcPr>
          <w:p w:rsidR="005F4B42" w:rsidRDefault="00A73C50" w:rsidP="00351D41">
            <w:pPr>
              <w:widowControl/>
              <w:spacing w:line="240" w:lineRule="auto"/>
              <w:ind w:firstLineChars="0" w:firstLine="0"/>
              <w:jc w:val="left"/>
              <w:rPr>
                <w:rFonts w:ascii="宋体" w:hAnsi="宋体" w:cs="宋体"/>
                <w:color w:val="000000"/>
                <w:kern w:val="0"/>
                <w:sz w:val="20"/>
                <w:szCs w:val="20"/>
              </w:rPr>
            </w:pPr>
            <w:r>
              <w:rPr>
                <w:rFonts w:ascii="宋体" w:hAnsi="宋体" w:cs="宋体" w:hint="eastAsia"/>
                <w:color w:val="000000"/>
                <w:kern w:val="0"/>
                <w:sz w:val="20"/>
                <w:szCs w:val="20"/>
              </w:rPr>
              <w:t>全日制</w:t>
            </w:r>
            <w:r w:rsidR="00351D41">
              <w:rPr>
                <w:rFonts w:ascii="宋体" w:hAnsi="宋体" w:cs="宋体" w:hint="eastAsia"/>
                <w:color w:val="000000"/>
                <w:kern w:val="0"/>
                <w:sz w:val="20"/>
                <w:szCs w:val="20"/>
              </w:rPr>
              <w:t>普通高校专科及</w:t>
            </w:r>
            <w:r>
              <w:rPr>
                <w:rFonts w:ascii="宋体" w:hAnsi="宋体" w:cs="宋体" w:hint="eastAsia"/>
                <w:color w:val="000000"/>
                <w:kern w:val="0"/>
                <w:sz w:val="20"/>
                <w:szCs w:val="20"/>
              </w:rPr>
              <w:t>以上学历；</w:t>
            </w:r>
          </w:p>
        </w:tc>
        <w:tc>
          <w:tcPr>
            <w:tcW w:w="3557" w:type="dxa"/>
            <w:tcBorders>
              <w:top w:val="nil"/>
              <w:left w:val="nil"/>
              <w:bottom w:val="single" w:sz="4" w:space="0" w:color="auto"/>
              <w:right w:val="single" w:sz="4" w:space="0" w:color="auto"/>
            </w:tcBorders>
            <w:shd w:val="clear" w:color="auto" w:fill="auto"/>
            <w:vAlign w:val="center"/>
          </w:tcPr>
          <w:p w:rsidR="005F4B42" w:rsidRDefault="00F20BDF" w:rsidP="00B8112B">
            <w:pPr>
              <w:widowControl/>
              <w:spacing w:line="240" w:lineRule="auto"/>
              <w:ind w:firstLineChars="0" w:firstLine="0"/>
              <w:jc w:val="left"/>
              <w:rPr>
                <w:rFonts w:ascii="宋体" w:hAnsi="宋体" w:cs="宋体"/>
                <w:color w:val="000000"/>
                <w:kern w:val="0"/>
                <w:sz w:val="20"/>
                <w:szCs w:val="20"/>
              </w:rPr>
            </w:pPr>
            <w:r>
              <w:rPr>
                <w:rFonts w:ascii="宋体" w:hAnsi="宋体" w:cs="宋体" w:hint="eastAsia"/>
                <w:color w:val="000000"/>
                <w:kern w:val="0"/>
                <w:sz w:val="20"/>
                <w:szCs w:val="20"/>
              </w:rPr>
              <w:t>公告附件《专业分类参考目录》中本科基本专业</w:t>
            </w:r>
            <w:r w:rsidR="00D17E14">
              <w:rPr>
                <w:rFonts w:ascii="宋体" w:hAnsi="宋体" w:cs="宋体" w:hint="eastAsia"/>
                <w:color w:val="000000"/>
                <w:kern w:val="0"/>
                <w:sz w:val="20"/>
                <w:szCs w:val="20"/>
              </w:rPr>
              <w:t>的第一类专业</w:t>
            </w:r>
            <w:r>
              <w:rPr>
                <w:rFonts w:ascii="宋体" w:hAnsi="宋体" w:cs="宋体" w:hint="eastAsia"/>
                <w:color w:val="000000"/>
                <w:kern w:val="0"/>
                <w:sz w:val="20"/>
                <w:szCs w:val="20"/>
              </w:rPr>
              <w:t>、本科特设专业</w:t>
            </w:r>
            <w:r w:rsidR="00D17E14">
              <w:rPr>
                <w:rFonts w:ascii="宋体" w:hAnsi="宋体" w:cs="宋体" w:hint="eastAsia"/>
                <w:color w:val="000000"/>
                <w:kern w:val="0"/>
                <w:sz w:val="20"/>
                <w:szCs w:val="20"/>
              </w:rPr>
              <w:t>的第一类专业</w:t>
            </w:r>
            <w:r>
              <w:rPr>
                <w:rFonts w:ascii="宋体" w:hAnsi="宋体" w:cs="宋体" w:hint="eastAsia"/>
                <w:color w:val="000000"/>
                <w:kern w:val="0"/>
                <w:sz w:val="20"/>
                <w:szCs w:val="20"/>
              </w:rPr>
              <w:t>、专科专业中的第一类专业及类似专业的毕业生</w:t>
            </w:r>
          </w:p>
        </w:tc>
        <w:tc>
          <w:tcPr>
            <w:tcW w:w="1079" w:type="dxa"/>
            <w:tcBorders>
              <w:top w:val="nil"/>
              <w:left w:val="nil"/>
              <w:bottom w:val="single" w:sz="4" w:space="0" w:color="auto"/>
              <w:right w:val="single" w:sz="4" w:space="0" w:color="auto"/>
            </w:tcBorders>
            <w:shd w:val="clear" w:color="auto" w:fill="auto"/>
            <w:vAlign w:val="center"/>
          </w:tcPr>
          <w:p w:rsidR="005F4B42" w:rsidRDefault="00A73C50">
            <w:pPr>
              <w:widowControl/>
              <w:spacing w:line="240" w:lineRule="auto"/>
              <w:ind w:firstLineChars="0" w:firstLine="0"/>
              <w:jc w:val="left"/>
              <w:rPr>
                <w:rFonts w:ascii="宋体" w:hAnsi="宋体" w:cs="宋体"/>
                <w:color w:val="000000"/>
                <w:kern w:val="0"/>
                <w:sz w:val="20"/>
                <w:szCs w:val="20"/>
              </w:rPr>
            </w:pPr>
            <w:r>
              <w:rPr>
                <w:rFonts w:ascii="宋体" w:hAnsi="宋体" w:cs="宋体" w:hint="eastAsia"/>
                <w:color w:val="000000"/>
                <w:kern w:val="0"/>
                <w:sz w:val="20"/>
                <w:szCs w:val="20"/>
              </w:rPr>
              <w:t>35周岁及以下。</w:t>
            </w:r>
          </w:p>
        </w:tc>
        <w:tc>
          <w:tcPr>
            <w:tcW w:w="2256" w:type="dxa"/>
            <w:tcBorders>
              <w:top w:val="nil"/>
              <w:left w:val="nil"/>
              <w:bottom w:val="single" w:sz="4" w:space="0" w:color="auto"/>
              <w:right w:val="single" w:sz="4" w:space="0" w:color="auto"/>
            </w:tcBorders>
            <w:shd w:val="clear" w:color="auto" w:fill="auto"/>
            <w:vAlign w:val="center"/>
          </w:tcPr>
          <w:p w:rsidR="005F4B42" w:rsidRDefault="00A73C50">
            <w:pPr>
              <w:widowControl/>
              <w:spacing w:line="240" w:lineRule="auto"/>
              <w:ind w:firstLineChars="0" w:firstLine="0"/>
              <w:jc w:val="left"/>
              <w:rPr>
                <w:rFonts w:ascii="宋体" w:hAnsi="宋体" w:cs="宋体"/>
                <w:color w:val="000000"/>
                <w:kern w:val="0"/>
                <w:sz w:val="20"/>
                <w:szCs w:val="20"/>
              </w:rPr>
            </w:pPr>
            <w:r>
              <w:rPr>
                <w:rFonts w:ascii="宋体" w:hAnsi="宋体" w:cs="宋体" w:hint="eastAsia"/>
                <w:color w:val="000000"/>
                <w:kern w:val="0"/>
                <w:sz w:val="20"/>
                <w:szCs w:val="20"/>
              </w:rPr>
              <w:t>长期在野外、艰苦边远地区工作，男性</w:t>
            </w:r>
          </w:p>
        </w:tc>
      </w:tr>
      <w:tr w:rsidR="005F4B42" w:rsidTr="00B8112B">
        <w:trPr>
          <w:trHeight w:val="1742"/>
        </w:trPr>
        <w:tc>
          <w:tcPr>
            <w:tcW w:w="866" w:type="dxa"/>
            <w:vMerge/>
            <w:tcBorders>
              <w:left w:val="single" w:sz="4" w:space="0" w:color="auto"/>
              <w:right w:val="single" w:sz="4" w:space="0" w:color="auto"/>
            </w:tcBorders>
            <w:shd w:val="clear" w:color="auto" w:fill="auto"/>
            <w:vAlign w:val="center"/>
          </w:tcPr>
          <w:p w:rsidR="005F4B42" w:rsidRDefault="005F4B42">
            <w:pPr>
              <w:widowControl/>
              <w:spacing w:line="240" w:lineRule="auto"/>
              <w:ind w:firstLineChars="0" w:firstLine="0"/>
              <w:jc w:val="center"/>
              <w:rPr>
                <w:rFonts w:ascii="宋体" w:hAnsi="宋体" w:cs="宋体"/>
                <w:color w:val="000000"/>
                <w:kern w:val="0"/>
                <w:sz w:val="22"/>
                <w:szCs w:val="22"/>
              </w:rPr>
            </w:pPr>
          </w:p>
        </w:tc>
        <w:tc>
          <w:tcPr>
            <w:tcW w:w="1018" w:type="dxa"/>
            <w:vMerge/>
            <w:tcBorders>
              <w:left w:val="nil"/>
              <w:bottom w:val="single" w:sz="4" w:space="0" w:color="auto"/>
              <w:right w:val="single" w:sz="4" w:space="0" w:color="auto"/>
            </w:tcBorders>
            <w:shd w:val="clear" w:color="auto" w:fill="auto"/>
            <w:vAlign w:val="center"/>
          </w:tcPr>
          <w:p w:rsidR="005F4B42" w:rsidRDefault="005F4B42">
            <w:pPr>
              <w:widowControl/>
              <w:spacing w:line="240" w:lineRule="auto"/>
              <w:ind w:firstLineChars="0" w:firstLine="0"/>
              <w:jc w:val="center"/>
              <w:rPr>
                <w:rFonts w:ascii="宋体" w:hAnsi="宋体" w:cs="宋体"/>
                <w:color w:val="000000"/>
                <w:kern w:val="0"/>
                <w:sz w:val="22"/>
                <w:szCs w:val="22"/>
              </w:rPr>
            </w:pPr>
          </w:p>
        </w:tc>
        <w:tc>
          <w:tcPr>
            <w:tcW w:w="1387" w:type="dxa"/>
            <w:vMerge/>
            <w:tcBorders>
              <w:left w:val="nil"/>
              <w:bottom w:val="single" w:sz="4" w:space="0" w:color="auto"/>
              <w:right w:val="single" w:sz="4" w:space="0" w:color="auto"/>
            </w:tcBorders>
            <w:shd w:val="clear" w:color="auto" w:fill="auto"/>
            <w:vAlign w:val="center"/>
          </w:tcPr>
          <w:p w:rsidR="005F4B42" w:rsidRDefault="005F4B42">
            <w:pPr>
              <w:widowControl/>
              <w:spacing w:line="240" w:lineRule="auto"/>
              <w:ind w:leftChars="-51" w:left="-107" w:firstLineChars="0" w:firstLine="0"/>
              <w:jc w:val="center"/>
              <w:rPr>
                <w:rFonts w:ascii="宋体" w:hAnsi="宋体" w:cs="宋体"/>
                <w:color w:val="000000"/>
                <w:kern w:val="0"/>
                <w:sz w:val="20"/>
                <w:szCs w:val="20"/>
              </w:rPr>
            </w:pPr>
          </w:p>
        </w:tc>
        <w:tc>
          <w:tcPr>
            <w:tcW w:w="598" w:type="dxa"/>
            <w:vMerge/>
            <w:tcBorders>
              <w:left w:val="nil"/>
              <w:bottom w:val="single" w:sz="4" w:space="0" w:color="auto"/>
              <w:right w:val="single" w:sz="4" w:space="0" w:color="auto"/>
            </w:tcBorders>
            <w:shd w:val="clear" w:color="auto" w:fill="auto"/>
            <w:noWrap/>
            <w:vAlign w:val="center"/>
          </w:tcPr>
          <w:p w:rsidR="005F4B42" w:rsidRDefault="005F4B42">
            <w:pPr>
              <w:widowControl/>
              <w:spacing w:line="240" w:lineRule="auto"/>
              <w:ind w:firstLineChars="0" w:firstLine="0"/>
              <w:jc w:val="center"/>
              <w:rPr>
                <w:rFonts w:ascii="宋体" w:hAnsi="宋体" w:cs="宋体"/>
                <w:color w:val="000000"/>
                <w:kern w:val="0"/>
                <w:sz w:val="20"/>
                <w:szCs w:val="20"/>
              </w:rPr>
            </w:pPr>
          </w:p>
        </w:tc>
        <w:tc>
          <w:tcPr>
            <w:tcW w:w="956" w:type="dxa"/>
            <w:tcBorders>
              <w:top w:val="single" w:sz="4" w:space="0" w:color="auto"/>
              <w:left w:val="nil"/>
              <w:bottom w:val="single" w:sz="4" w:space="0" w:color="auto"/>
              <w:right w:val="single" w:sz="4" w:space="0" w:color="auto"/>
            </w:tcBorders>
            <w:shd w:val="clear" w:color="auto" w:fill="auto"/>
            <w:noWrap/>
            <w:vAlign w:val="center"/>
          </w:tcPr>
          <w:p w:rsidR="005F4B42" w:rsidRDefault="00F20BDF">
            <w:pPr>
              <w:widowControl/>
              <w:spacing w:line="240" w:lineRule="auto"/>
              <w:ind w:firstLineChars="0" w:firstLine="0"/>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910" w:type="dxa"/>
            <w:tcBorders>
              <w:top w:val="single" w:sz="4" w:space="0" w:color="auto"/>
              <w:left w:val="nil"/>
              <w:bottom w:val="single" w:sz="4" w:space="0" w:color="auto"/>
              <w:right w:val="single" w:sz="4" w:space="0" w:color="auto"/>
            </w:tcBorders>
            <w:shd w:val="clear" w:color="auto" w:fill="auto"/>
            <w:noWrap/>
            <w:vAlign w:val="center"/>
          </w:tcPr>
          <w:p w:rsidR="005F4B42" w:rsidRDefault="00914294" w:rsidP="003771D3">
            <w:pPr>
              <w:widowControl/>
              <w:spacing w:line="240" w:lineRule="auto"/>
              <w:ind w:firstLineChars="0" w:firstLine="0"/>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1691" w:type="dxa"/>
            <w:tcBorders>
              <w:top w:val="single" w:sz="4" w:space="0" w:color="auto"/>
              <w:left w:val="nil"/>
              <w:bottom w:val="single" w:sz="4" w:space="0" w:color="auto"/>
              <w:right w:val="single" w:sz="4" w:space="0" w:color="auto"/>
            </w:tcBorders>
            <w:shd w:val="clear" w:color="auto" w:fill="auto"/>
            <w:noWrap/>
            <w:vAlign w:val="center"/>
          </w:tcPr>
          <w:p w:rsidR="005F4B42" w:rsidRDefault="00351D41">
            <w:pPr>
              <w:widowControl/>
              <w:spacing w:line="240" w:lineRule="auto"/>
              <w:ind w:firstLineChars="0" w:firstLine="0"/>
              <w:jc w:val="left"/>
              <w:rPr>
                <w:rFonts w:ascii="宋体" w:hAnsi="宋体" w:cs="宋体"/>
                <w:color w:val="000000"/>
                <w:kern w:val="0"/>
                <w:sz w:val="20"/>
                <w:szCs w:val="20"/>
              </w:rPr>
            </w:pPr>
            <w:r>
              <w:rPr>
                <w:rFonts w:ascii="宋体" w:hAnsi="宋体" w:cs="宋体" w:hint="eastAsia"/>
                <w:color w:val="000000"/>
                <w:kern w:val="0"/>
                <w:sz w:val="20"/>
                <w:szCs w:val="20"/>
              </w:rPr>
              <w:t>全日制普通高校专科及以上学历；</w:t>
            </w:r>
          </w:p>
        </w:tc>
        <w:tc>
          <w:tcPr>
            <w:tcW w:w="3557" w:type="dxa"/>
            <w:tcBorders>
              <w:top w:val="single" w:sz="4" w:space="0" w:color="auto"/>
              <w:left w:val="nil"/>
              <w:bottom w:val="single" w:sz="4" w:space="0" w:color="auto"/>
              <w:right w:val="single" w:sz="4" w:space="0" w:color="auto"/>
            </w:tcBorders>
            <w:shd w:val="clear" w:color="auto" w:fill="auto"/>
            <w:vAlign w:val="center"/>
          </w:tcPr>
          <w:p w:rsidR="005F4B42" w:rsidRDefault="00F20BDF" w:rsidP="00B8112B">
            <w:pPr>
              <w:widowControl/>
              <w:spacing w:line="240" w:lineRule="auto"/>
              <w:ind w:firstLineChars="0" w:firstLine="0"/>
              <w:jc w:val="left"/>
              <w:rPr>
                <w:rFonts w:ascii="宋体" w:hAnsi="宋体" w:cs="宋体"/>
                <w:color w:val="000000"/>
                <w:kern w:val="0"/>
                <w:sz w:val="20"/>
                <w:szCs w:val="20"/>
              </w:rPr>
            </w:pPr>
            <w:r>
              <w:rPr>
                <w:rFonts w:ascii="宋体" w:hAnsi="宋体" w:cs="宋体" w:hint="eastAsia"/>
                <w:color w:val="000000"/>
                <w:kern w:val="0"/>
                <w:sz w:val="20"/>
                <w:szCs w:val="20"/>
              </w:rPr>
              <w:t>公告附件《专业分类参考目录》中的所有专业的毕业生及类似专业</w:t>
            </w:r>
            <w:r w:rsidR="00B8112B">
              <w:rPr>
                <w:rFonts w:ascii="宋体" w:hAnsi="宋体" w:cs="宋体" w:hint="eastAsia"/>
                <w:color w:val="000000"/>
                <w:kern w:val="0"/>
                <w:sz w:val="20"/>
                <w:szCs w:val="20"/>
              </w:rPr>
              <w:t>的毕业生</w:t>
            </w:r>
          </w:p>
        </w:tc>
        <w:tc>
          <w:tcPr>
            <w:tcW w:w="1079" w:type="dxa"/>
            <w:tcBorders>
              <w:top w:val="single" w:sz="4" w:space="0" w:color="auto"/>
              <w:left w:val="nil"/>
              <w:bottom w:val="single" w:sz="4" w:space="0" w:color="auto"/>
              <w:right w:val="single" w:sz="4" w:space="0" w:color="auto"/>
            </w:tcBorders>
            <w:shd w:val="clear" w:color="auto" w:fill="auto"/>
            <w:vAlign w:val="center"/>
          </w:tcPr>
          <w:p w:rsidR="005F4B42" w:rsidRDefault="00A73C50">
            <w:pPr>
              <w:widowControl/>
              <w:spacing w:line="240" w:lineRule="auto"/>
              <w:ind w:firstLineChars="0" w:firstLine="0"/>
              <w:jc w:val="left"/>
              <w:rPr>
                <w:rFonts w:ascii="宋体" w:hAnsi="宋体" w:cs="宋体"/>
                <w:color w:val="000000"/>
                <w:kern w:val="0"/>
                <w:sz w:val="20"/>
                <w:szCs w:val="20"/>
              </w:rPr>
            </w:pPr>
            <w:r>
              <w:rPr>
                <w:rFonts w:ascii="宋体" w:hAnsi="宋体" w:cs="宋体" w:hint="eastAsia"/>
                <w:color w:val="000000"/>
                <w:kern w:val="0"/>
                <w:sz w:val="20"/>
                <w:szCs w:val="20"/>
              </w:rPr>
              <w:t>35周岁及以下</w:t>
            </w:r>
          </w:p>
        </w:tc>
        <w:tc>
          <w:tcPr>
            <w:tcW w:w="2256" w:type="dxa"/>
            <w:tcBorders>
              <w:top w:val="single" w:sz="4" w:space="0" w:color="auto"/>
              <w:left w:val="nil"/>
              <w:bottom w:val="single" w:sz="4" w:space="0" w:color="auto"/>
              <w:right w:val="single" w:sz="4" w:space="0" w:color="auto"/>
            </w:tcBorders>
            <w:shd w:val="clear" w:color="auto" w:fill="auto"/>
            <w:vAlign w:val="center"/>
          </w:tcPr>
          <w:p w:rsidR="005F4B42" w:rsidRDefault="00A73C50">
            <w:pPr>
              <w:widowControl/>
              <w:spacing w:line="240" w:lineRule="auto"/>
              <w:ind w:firstLineChars="0" w:firstLine="0"/>
              <w:jc w:val="left"/>
              <w:rPr>
                <w:rFonts w:ascii="宋体" w:hAnsi="宋体" w:cs="宋体"/>
                <w:color w:val="000000"/>
                <w:kern w:val="0"/>
                <w:sz w:val="20"/>
                <w:szCs w:val="20"/>
              </w:rPr>
            </w:pPr>
            <w:r>
              <w:rPr>
                <w:rFonts w:ascii="宋体" w:hAnsi="宋体" w:cs="宋体" w:hint="eastAsia"/>
                <w:color w:val="000000"/>
                <w:kern w:val="0"/>
                <w:sz w:val="20"/>
                <w:szCs w:val="20"/>
              </w:rPr>
              <w:t>根据工作需要将长期在野外、艰苦边远地区工作，女性慎报。</w:t>
            </w:r>
          </w:p>
        </w:tc>
      </w:tr>
      <w:tr w:rsidR="00F20BDF" w:rsidTr="00B8112B">
        <w:trPr>
          <w:trHeight w:val="1419"/>
        </w:trPr>
        <w:tc>
          <w:tcPr>
            <w:tcW w:w="866" w:type="dxa"/>
            <w:vMerge/>
            <w:tcBorders>
              <w:left w:val="single" w:sz="4" w:space="0" w:color="auto"/>
              <w:right w:val="single" w:sz="4" w:space="0" w:color="auto"/>
            </w:tcBorders>
            <w:shd w:val="clear" w:color="auto" w:fill="auto"/>
            <w:vAlign w:val="center"/>
          </w:tcPr>
          <w:p w:rsidR="00F20BDF" w:rsidRDefault="00F20BDF">
            <w:pPr>
              <w:widowControl/>
              <w:spacing w:line="240" w:lineRule="auto"/>
              <w:ind w:firstLineChars="0" w:firstLine="0"/>
              <w:jc w:val="center"/>
              <w:rPr>
                <w:rFonts w:ascii="宋体" w:hAnsi="宋体" w:cs="宋体"/>
                <w:color w:val="000000"/>
                <w:kern w:val="0"/>
                <w:sz w:val="22"/>
                <w:szCs w:val="22"/>
              </w:rPr>
            </w:pPr>
          </w:p>
        </w:tc>
        <w:tc>
          <w:tcPr>
            <w:tcW w:w="1018" w:type="dxa"/>
            <w:vMerge w:val="restart"/>
            <w:tcBorders>
              <w:top w:val="nil"/>
              <w:left w:val="nil"/>
              <w:right w:val="single" w:sz="4" w:space="0" w:color="auto"/>
            </w:tcBorders>
            <w:shd w:val="clear" w:color="auto" w:fill="auto"/>
            <w:vAlign w:val="center"/>
          </w:tcPr>
          <w:p w:rsidR="00F20BDF" w:rsidRDefault="00F20BDF">
            <w:pPr>
              <w:widowControl/>
              <w:spacing w:line="240" w:lineRule="auto"/>
              <w:ind w:firstLineChars="0" w:firstLine="0"/>
              <w:jc w:val="center"/>
              <w:rPr>
                <w:rFonts w:ascii="宋体" w:hAnsi="宋体" w:cs="宋体"/>
                <w:color w:val="000000"/>
                <w:kern w:val="0"/>
                <w:sz w:val="22"/>
                <w:szCs w:val="22"/>
              </w:rPr>
            </w:pPr>
            <w:r>
              <w:rPr>
                <w:rFonts w:ascii="宋体" w:hAnsi="宋体" w:cs="宋体" w:hint="eastAsia"/>
                <w:color w:val="000000"/>
                <w:kern w:val="0"/>
                <w:sz w:val="22"/>
                <w:szCs w:val="22"/>
              </w:rPr>
              <w:t>黑河</w:t>
            </w:r>
            <w:r w:rsidR="00914294">
              <w:rPr>
                <w:rFonts w:ascii="宋体" w:hAnsi="宋体" w:cs="宋体" w:hint="eastAsia"/>
                <w:color w:val="000000"/>
                <w:kern w:val="0"/>
                <w:sz w:val="22"/>
                <w:szCs w:val="22"/>
              </w:rPr>
              <w:t>沿岸</w:t>
            </w:r>
            <w:r>
              <w:rPr>
                <w:rFonts w:ascii="宋体" w:hAnsi="宋体" w:cs="宋体" w:hint="eastAsia"/>
                <w:color w:val="000000"/>
                <w:kern w:val="0"/>
                <w:sz w:val="22"/>
                <w:szCs w:val="22"/>
              </w:rPr>
              <w:t>灌区水管</w:t>
            </w:r>
            <w:proofErr w:type="gramStart"/>
            <w:r>
              <w:rPr>
                <w:rFonts w:ascii="宋体" w:hAnsi="宋体" w:cs="宋体" w:hint="eastAsia"/>
                <w:color w:val="000000"/>
                <w:kern w:val="0"/>
                <w:sz w:val="22"/>
                <w:szCs w:val="22"/>
              </w:rPr>
              <w:t>所岗位</w:t>
            </w:r>
            <w:proofErr w:type="gramEnd"/>
          </w:p>
        </w:tc>
        <w:tc>
          <w:tcPr>
            <w:tcW w:w="1387" w:type="dxa"/>
            <w:vMerge w:val="restart"/>
            <w:tcBorders>
              <w:top w:val="nil"/>
              <w:left w:val="single" w:sz="4" w:space="0" w:color="auto"/>
              <w:bottom w:val="single" w:sz="4" w:space="0" w:color="auto"/>
              <w:right w:val="single" w:sz="4" w:space="0" w:color="auto"/>
            </w:tcBorders>
            <w:shd w:val="clear" w:color="auto" w:fill="auto"/>
            <w:vAlign w:val="center"/>
          </w:tcPr>
          <w:p w:rsidR="00F20BDF" w:rsidRDefault="00F20BDF">
            <w:pPr>
              <w:widowControl/>
              <w:spacing w:line="240" w:lineRule="auto"/>
              <w:ind w:firstLineChars="0" w:firstLine="0"/>
              <w:jc w:val="center"/>
              <w:rPr>
                <w:rFonts w:ascii="宋体" w:hAnsi="宋体" w:cs="宋体"/>
                <w:color w:val="000000"/>
                <w:kern w:val="0"/>
                <w:sz w:val="20"/>
                <w:szCs w:val="20"/>
              </w:rPr>
            </w:pPr>
            <w:r>
              <w:rPr>
                <w:rFonts w:ascii="宋体" w:hAnsi="宋体" w:cs="宋体" w:hint="eastAsia"/>
                <w:color w:val="000000"/>
                <w:kern w:val="0"/>
                <w:sz w:val="20"/>
                <w:szCs w:val="20"/>
              </w:rPr>
              <w:t>平川水管所</w:t>
            </w:r>
            <w:r>
              <w:rPr>
                <w:rFonts w:ascii="宋体" w:hAnsi="宋体" w:cs="宋体" w:hint="eastAsia"/>
                <w:color w:val="000000"/>
                <w:kern w:val="0"/>
                <w:sz w:val="20"/>
                <w:szCs w:val="20"/>
              </w:rPr>
              <w:br/>
              <w:t>板桥水管所</w:t>
            </w:r>
            <w:r>
              <w:rPr>
                <w:rFonts w:ascii="宋体" w:hAnsi="宋体" w:cs="宋体" w:hint="eastAsia"/>
                <w:color w:val="000000"/>
                <w:kern w:val="0"/>
                <w:sz w:val="20"/>
                <w:szCs w:val="20"/>
              </w:rPr>
              <w:br/>
            </w:r>
            <w:proofErr w:type="gramStart"/>
            <w:r>
              <w:rPr>
                <w:rFonts w:ascii="宋体" w:hAnsi="宋体" w:cs="宋体" w:hint="eastAsia"/>
                <w:color w:val="000000"/>
                <w:kern w:val="0"/>
                <w:sz w:val="20"/>
                <w:szCs w:val="20"/>
              </w:rPr>
              <w:t>蓼</w:t>
            </w:r>
            <w:proofErr w:type="gramEnd"/>
            <w:r>
              <w:rPr>
                <w:rFonts w:ascii="宋体" w:hAnsi="宋体" w:cs="宋体" w:hint="eastAsia"/>
                <w:color w:val="000000"/>
                <w:kern w:val="0"/>
                <w:sz w:val="20"/>
                <w:szCs w:val="20"/>
              </w:rPr>
              <w:t>泉水管所</w:t>
            </w:r>
            <w:r>
              <w:rPr>
                <w:rFonts w:ascii="宋体" w:hAnsi="宋体" w:cs="宋体" w:hint="eastAsia"/>
                <w:color w:val="000000"/>
                <w:kern w:val="0"/>
                <w:sz w:val="20"/>
                <w:szCs w:val="20"/>
              </w:rPr>
              <w:br/>
            </w:r>
            <w:proofErr w:type="gramStart"/>
            <w:r>
              <w:rPr>
                <w:rFonts w:ascii="宋体" w:hAnsi="宋体" w:cs="宋体" w:hint="eastAsia"/>
                <w:color w:val="000000"/>
                <w:kern w:val="0"/>
                <w:sz w:val="20"/>
                <w:szCs w:val="20"/>
              </w:rPr>
              <w:t>鸭暖水管</w:t>
            </w:r>
            <w:proofErr w:type="gramEnd"/>
            <w:r>
              <w:rPr>
                <w:rFonts w:ascii="宋体" w:hAnsi="宋体" w:cs="宋体" w:hint="eastAsia"/>
                <w:color w:val="000000"/>
                <w:kern w:val="0"/>
                <w:sz w:val="20"/>
                <w:szCs w:val="20"/>
              </w:rPr>
              <w:t>所</w:t>
            </w:r>
          </w:p>
        </w:tc>
        <w:tc>
          <w:tcPr>
            <w:tcW w:w="598" w:type="dxa"/>
            <w:vMerge w:val="restart"/>
            <w:tcBorders>
              <w:top w:val="nil"/>
              <w:left w:val="single" w:sz="4" w:space="0" w:color="auto"/>
              <w:bottom w:val="single" w:sz="4" w:space="0" w:color="auto"/>
              <w:right w:val="single" w:sz="4" w:space="0" w:color="auto"/>
            </w:tcBorders>
            <w:shd w:val="clear" w:color="auto" w:fill="auto"/>
            <w:noWrap/>
            <w:vAlign w:val="center"/>
          </w:tcPr>
          <w:p w:rsidR="00F20BDF" w:rsidRDefault="00F20BDF" w:rsidP="00F20BDF">
            <w:pPr>
              <w:widowControl/>
              <w:spacing w:line="240" w:lineRule="auto"/>
              <w:ind w:firstLineChars="0" w:firstLine="0"/>
              <w:jc w:val="center"/>
              <w:rPr>
                <w:rFonts w:ascii="宋体" w:hAnsi="宋体" w:cs="宋体"/>
                <w:color w:val="000000"/>
                <w:kern w:val="0"/>
                <w:sz w:val="20"/>
                <w:szCs w:val="20"/>
              </w:rPr>
            </w:pPr>
            <w:r>
              <w:rPr>
                <w:rFonts w:ascii="宋体" w:hAnsi="宋体" w:cs="宋体" w:hint="eastAsia"/>
                <w:color w:val="000000"/>
                <w:kern w:val="0"/>
                <w:sz w:val="20"/>
                <w:szCs w:val="20"/>
              </w:rPr>
              <w:t>14</w:t>
            </w:r>
          </w:p>
        </w:tc>
        <w:tc>
          <w:tcPr>
            <w:tcW w:w="956" w:type="dxa"/>
            <w:tcBorders>
              <w:top w:val="nil"/>
              <w:left w:val="nil"/>
              <w:bottom w:val="single" w:sz="4" w:space="0" w:color="auto"/>
              <w:right w:val="single" w:sz="4" w:space="0" w:color="auto"/>
            </w:tcBorders>
            <w:shd w:val="clear" w:color="auto" w:fill="auto"/>
            <w:noWrap/>
            <w:vAlign w:val="center"/>
          </w:tcPr>
          <w:p w:rsidR="00F20BDF" w:rsidRDefault="00F20BDF" w:rsidP="00F20BDF">
            <w:pPr>
              <w:widowControl/>
              <w:spacing w:line="240" w:lineRule="auto"/>
              <w:ind w:firstLineChars="0" w:firstLine="0"/>
              <w:jc w:val="center"/>
              <w:rPr>
                <w:rFonts w:ascii="宋体" w:hAnsi="宋体" w:cs="宋体"/>
                <w:color w:val="000000"/>
                <w:kern w:val="0"/>
                <w:sz w:val="20"/>
                <w:szCs w:val="20"/>
              </w:rPr>
            </w:pPr>
            <w:r>
              <w:rPr>
                <w:rFonts w:ascii="宋体" w:hAnsi="宋体" w:cs="宋体" w:hint="eastAsia"/>
                <w:color w:val="000000"/>
                <w:kern w:val="0"/>
                <w:sz w:val="20"/>
                <w:szCs w:val="20"/>
              </w:rPr>
              <w:t>10</w:t>
            </w:r>
          </w:p>
        </w:tc>
        <w:tc>
          <w:tcPr>
            <w:tcW w:w="910" w:type="dxa"/>
            <w:tcBorders>
              <w:top w:val="nil"/>
              <w:left w:val="nil"/>
              <w:bottom w:val="single" w:sz="4" w:space="0" w:color="auto"/>
              <w:right w:val="single" w:sz="4" w:space="0" w:color="auto"/>
            </w:tcBorders>
            <w:shd w:val="clear" w:color="auto" w:fill="auto"/>
            <w:noWrap/>
            <w:vAlign w:val="center"/>
          </w:tcPr>
          <w:p w:rsidR="00F20BDF" w:rsidRDefault="00914294" w:rsidP="003771D3">
            <w:pPr>
              <w:widowControl/>
              <w:spacing w:line="240" w:lineRule="auto"/>
              <w:ind w:firstLineChars="0" w:firstLine="0"/>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1691" w:type="dxa"/>
            <w:tcBorders>
              <w:top w:val="nil"/>
              <w:left w:val="nil"/>
              <w:bottom w:val="single" w:sz="4" w:space="0" w:color="auto"/>
              <w:right w:val="single" w:sz="4" w:space="0" w:color="auto"/>
            </w:tcBorders>
            <w:shd w:val="clear" w:color="auto" w:fill="auto"/>
            <w:noWrap/>
            <w:vAlign w:val="center"/>
          </w:tcPr>
          <w:p w:rsidR="00F20BDF" w:rsidRDefault="00351D41">
            <w:pPr>
              <w:widowControl/>
              <w:spacing w:line="240" w:lineRule="auto"/>
              <w:ind w:firstLineChars="0" w:firstLine="0"/>
              <w:jc w:val="left"/>
              <w:rPr>
                <w:rFonts w:ascii="宋体" w:hAnsi="宋体" w:cs="宋体"/>
                <w:color w:val="000000"/>
                <w:kern w:val="0"/>
                <w:sz w:val="20"/>
                <w:szCs w:val="20"/>
              </w:rPr>
            </w:pPr>
            <w:r>
              <w:rPr>
                <w:rFonts w:ascii="宋体" w:hAnsi="宋体" w:cs="宋体" w:hint="eastAsia"/>
                <w:color w:val="000000"/>
                <w:kern w:val="0"/>
                <w:sz w:val="20"/>
                <w:szCs w:val="20"/>
              </w:rPr>
              <w:t>全日制普通高校专科及以上学历；</w:t>
            </w:r>
          </w:p>
        </w:tc>
        <w:tc>
          <w:tcPr>
            <w:tcW w:w="3557" w:type="dxa"/>
            <w:tcBorders>
              <w:top w:val="nil"/>
              <w:left w:val="nil"/>
              <w:bottom w:val="single" w:sz="4" w:space="0" w:color="auto"/>
              <w:right w:val="single" w:sz="4" w:space="0" w:color="auto"/>
            </w:tcBorders>
            <w:shd w:val="clear" w:color="auto" w:fill="auto"/>
            <w:vAlign w:val="center"/>
          </w:tcPr>
          <w:p w:rsidR="00F20BDF" w:rsidRDefault="00D17E14" w:rsidP="00B8112B">
            <w:pPr>
              <w:widowControl/>
              <w:spacing w:line="240" w:lineRule="auto"/>
              <w:ind w:firstLineChars="0" w:firstLine="0"/>
              <w:jc w:val="left"/>
              <w:rPr>
                <w:rFonts w:ascii="宋体" w:hAnsi="宋体" w:cs="宋体"/>
                <w:color w:val="000000"/>
                <w:kern w:val="0"/>
                <w:sz w:val="20"/>
                <w:szCs w:val="20"/>
              </w:rPr>
            </w:pPr>
            <w:r>
              <w:rPr>
                <w:rFonts w:ascii="宋体" w:hAnsi="宋体" w:cs="宋体" w:hint="eastAsia"/>
                <w:color w:val="000000"/>
                <w:kern w:val="0"/>
                <w:sz w:val="20"/>
                <w:szCs w:val="20"/>
              </w:rPr>
              <w:t>公告附件《专业分类参考目录》中本科基本专业的第一类专业、本科特设专业的第一类专业、专科专业中的第一类专业及类似专业的毕业生</w:t>
            </w:r>
          </w:p>
        </w:tc>
        <w:tc>
          <w:tcPr>
            <w:tcW w:w="1079" w:type="dxa"/>
            <w:tcBorders>
              <w:top w:val="nil"/>
              <w:left w:val="nil"/>
              <w:bottom w:val="single" w:sz="4" w:space="0" w:color="auto"/>
              <w:right w:val="single" w:sz="4" w:space="0" w:color="auto"/>
            </w:tcBorders>
            <w:shd w:val="clear" w:color="auto" w:fill="auto"/>
            <w:vAlign w:val="center"/>
          </w:tcPr>
          <w:p w:rsidR="00F20BDF" w:rsidRDefault="00F20BDF">
            <w:pPr>
              <w:widowControl/>
              <w:spacing w:line="240" w:lineRule="auto"/>
              <w:ind w:firstLineChars="0" w:firstLine="0"/>
              <w:jc w:val="left"/>
              <w:rPr>
                <w:rFonts w:ascii="宋体" w:hAnsi="宋体" w:cs="宋体"/>
                <w:color w:val="000000"/>
                <w:kern w:val="0"/>
                <w:sz w:val="20"/>
                <w:szCs w:val="20"/>
              </w:rPr>
            </w:pPr>
            <w:r>
              <w:rPr>
                <w:rFonts w:ascii="宋体" w:hAnsi="宋体" w:cs="宋体" w:hint="eastAsia"/>
                <w:color w:val="000000"/>
                <w:kern w:val="0"/>
                <w:sz w:val="20"/>
                <w:szCs w:val="20"/>
              </w:rPr>
              <w:t>35周岁及以下。</w:t>
            </w:r>
          </w:p>
        </w:tc>
        <w:tc>
          <w:tcPr>
            <w:tcW w:w="2256" w:type="dxa"/>
            <w:tcBorders>
              <w:top w:val="nil"/>
              <w:left w:val="nil"/>
              <w:bottom w:val="single" w:sz="4" w:space="0" w:color="auto"/>
              <w:right w:val="single" w:sz="4" w:space="0" w:color="auto"/>
            </w:tcBorders>
            <w:shd w:val="clear" w:color="auto" w:fill="auto"/>
            <w:vAlign w:val="center"/>
          </w:tcPr>
          <w:p w:rsidR="00F20BDF" w:rsidRDefault="00F20BDF">
            <w:pPr>
              <w:widowControl/>
              <w:spacing w:line="240" w:lineRule="auto"/>
              <w:ind w:firstLineChars="0" w:firstLine="0"/>
              <w:jc w:val="left"/>
              <w:rPr>
                <w:rFonts w:ascii="宋体" w:hAnsi="宋体" w:cs="宋体"/>
                <w:color w:val="000000"/>
                <w:kern w:val="0"/>
                <w:sz w:val="20"/>
                <w:szCs w:val="20"/>
              </w:rPr>
            </w:pPr>
            <w:r>
              <w:rPr>
                <w:rFonts w:ascii="宋体" w:hAnsi="宋体" w:cs="宋体" w:hint="eastAsia"/>
                <w:color w:val="000000"/>
                <w:kern w:val="0"/>
                <w:sz w:val="20"/>
                <w:szCs w:val="20"/>
              </w:rPr>
              <w:t>长期在野外、艰苦边远地区工作，男性。</w:t>
            </w:r>
          </w:p>
        </w:tc>
      </w:tr>
      <w:tr w:rsidR="00F20BDF" w:rsidTr="00B8112B">
        <w:trPr>
          <w:trHeight w:val="1742"/>
        </w:trPr>
        <w:tc>
          <w:tcPr>
            <w:tcW w:w="866" w:type="dxa"/>
            <w:vMerge/>
            <w:tcBorders>
              <w:left w:val="single" w:sz="4" w:space="0" w:color="auto"/>
              <w:bottom w:val="single" w:sz="4" w:space="0" w:color="000000"/>
              <w:right w:val="single" w:sz="4" w:space="0" w:color="auto"/>
            </w:tcBorders>
            <w:shd w:val="clear" w:color="auto" w:fill="auto"/>
            <w:vAlign w:val="center"/>
          </w:tcPr>
          <w:p w:rsidR="00F20BDF" w:rsidRDefault="00F20BDF">
            <w:pPr>
              <w:widowControl/>
              <w:spacing w:line="240" w:lineRule="auto"/>
              <w:ind w:firstLineChars="0" w:firstLine="0"/>
              <w:jc w:val="left"/>
              <w:rPr>
                <w:rFonts w:ascii="宋体" w:hAnsi="宋体" w:cs="宋体"/>
                <w:color w:val="000000"/>
                <w:kern w:val="0"/>
                <w:sz w:val="22"/>
                <w:szCs w:val="22"/>
              </w:rPr>
            </w:pPr>
          </w:p>
        </w:tc>
        <w:tc>
          <w:tcPr>
            <w:tcW w:w="1018" w:type="dxa"/>
            <w:vMerge/>
            <w:tcBorders>
              <w:left w:val="nil"/>
              <w:bottom w:val="single" w:sz="4" w:space="0" w:color="auto"/>
              <w:right w:val="single" w:sz="4" w:space="0" w:color="auto"/>
            </w:tcBorders>
            <w:shd w:val="clear" w:color="auto" w:fill="auto"/>
            <w:vAlign w:val="center"/>
          </w:tcPr>
          <w:p w:rsidR="00F20BDF" w:rsidRDefault="00F20BDF">
            <w:pPr>
              <w:widowControl/>
              <w:spacing w:line="240" w:lineRule="auto"/>
              <w:ind w:firstLineChars="0" w:firstLine="0"/>
              <w:jc w:val="center"/>
              <w:rPr>
                <w:rFonts w:ascii="宋体" w:hAnsi="宋体" w:cs="宋体"/>
                <w:color w:val="000000"/>
                <w:kern w:val="0"/>
                <w:sz w:val="22"/>
                <w:szCs w:val="22"/>
              </w:rPr>
            </w:pPr>
          </w:p>
        </w:tc>
        <w:tc>
          <w:tcPr>
            <w:tcW w:w="1387" w:type="dxa"/>
            <w:vMerge/>
            <w:tcBorders>
              <w:top w:val="nil"/>
              <w:left w:val="single" w:sz="4" w:space="0" w:color="auto"/>
              <w:bottom w:val="single" w:sz="4" w:space="0" w:color="auto"/>
              <w:right w:val="single" w:sz="4" w:space="0" w:color="auto"/>
            </w:tcBorders>
            <w:shd w:val="clear" w:color="auto" w:fill="auto"/>
            <w:vAlign w:val="center"/>
          </w:tcPr>
          <w:p w:rsidR="00F20BDF" w:rsidRDefault="00F20BDF">
            <w:pPr>
              <w:widowControl/>
              <w:spacing w:line="240" w:lineRule="auto"/>
              <w:ind w:firstLineChars="0" w:firstLine="0"/>
              <w:jc w:val="left"/>
              <w:rPr>
                <w:rFonts w:ascii="宋体" w:hAnsi="宋体" w:cs="宋体"/>
                <w:color w:val="000000"/>
                <w:kern w:val="0"/>
                <w:sz w:val="20"/>
                <w:szCs w:val="20"/>
              </w:rPr>
            </w:pPr>
          </w:p>
        </w:tc>
        <w:tc>
          <w:tcPr>
            <w:tcW w:w="598" w:type="dxa"/>
            <w:vMerge/>
            <w:tcBorders>
              <w:top w:val="nil"/>
              <w:left w:val="single" w:sz="4" w:space="0" w:color="auto"/>
              <w:bottom w:val="single" w:sz="4" w:space="0" w:color="auto"/>
              <w:right w:val="single" w:sz="4" w:space="0" w:color="auto"/>
            </w:tcBorders>
            <w:shd w:val="clear" w:color="auto" w:fill="auto"/>
            <w:vAlign w:val="center"/>
          </w:tcPr>
          <w:p w:rsidR="00F20BDF" w:rsidRDefault="00F20BDF">
            <w:pPr>
              <w:widowControl/>
              <w:spacing w:line="240" w:lineRule="auto"/>
              <w:ind w:firstLineChars="0" w:firstLine="0"/>
              <w:jc w:val="left"/>
              <w:rPr>
                <w:rFonts w:ascii="宋体" w:hAnsi="宋体" w:cs="宋体"/>
                <w:color w:val="000000"/>
                <w:kern w:val="0"/>
                <w:sz w:val="20"/>
                <w:szCs w:val="20"/>
              </w:rPr>
            </w:pPr>
          </w:p>
        </w:tc>
        <w:tc>
          <w:tcPr>
            <w:tcW w:w="956" w:type="dxa"/>
            <w:tcBorders>
              <w:top w:val="single" w:sz="4" w:space="0" w:color="auto"/>
              <w:left w:val="nil"/>
              <w:bottom w:val="single" w:sz="4" w:space="0" w:color="auto"/>
              <w:right w:val="single" w:sz="4" w:space="0" w:color="auto"/>
            </w:tcBorders>
            <w:shd w:val="clear" w:color="auto" w:fill="auto"/>
            <w:noWrap/>
            <w:vAlign w:val="center"/>
          </w:tcPr>
          <w:p w:rsidR="00F20BDF" w:rsidRDefault="00F20BDF">
            <w:pPr>
              <w:widowControl/>
              <w:spacing w:line="240" w:lineRule="auto"/>
              <w:ind w:firstLineChars="0" w:firstLine="0"/>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910" w:type="dxa"/>
            <w:tcBorders>
              <w:top w:val="single" w:sz="4" w:space="0" w:color="auto"/>
              <w:left w:val="nil"/>
              <w:bottom w:val="single" w:sz="4" w:space="0" w:color="auto"/>
              <w:right w:val="single" w:sz="4" w:space="0" w:color="auto"/>
            </w:tcBorders>
            <w:shd w:val="clear" w:color="auto" w:fill="auto"/>
            <w:noWrap/>
            <w:vAlign w:val="center"/>
          </w:tcPr>
          <w:p w:rsidR="00F20BDF" w:rsidRDefault="00914294" w:rsidP="003771D3">
            <w:pPr>
              <w:widowControl/>
              <w:spacing w:line="240" w:lineRule="auto"/>
              <w:ind w:firstLineChars="0" w:firstLine="0"/>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1691" w:type="dxa"/>
            <w:tcBorders>
              <w:top w:val="single" w:sz="4" w:space="0" w:color="auto"/>
              <w:left w:val="nil"/>
              <w:bottom w:val="single" w:sz="4" w:space="0" w:color="auto"/>
              <w:right w:val="single" w:sz="4" w:space="0" w:color="auto"/>
            </w:tcBorders>
            <w:shd w:val="clear" w:color="auto" w:fill="auto"/>
            <w:noWrap/>
            <w:vAlign w:val="center"/>
          </w:tcPr>
          <w:p w:rsidR="00F20BDF" w:rsidRDefault="00351D41">
            <w:pPr>
              <w:widowControl/>
              <w:spacing w:line="240" w:lineRule="auto"/>
              <w:ind w:firstLineChars="0" w:firstLine="0"/>
              <w:jc w:val="left"/>
              <w:rPr>
                <w:rFonts w:ascii="宋体" w:hAnsi="宋体" w:cs="宋体"/>
                <w:color w:val="000000"/>
                <w:kern w:val="0"/>
                <w:sz w:val="20"/>
                <w:szCs w:val="20"/>
              </w:rPr>
            </w:pPr>
            <w:r>
              <w:rPr>
                <w:rFonts w:ascii="宋体" w:hAnsi="宋体" w:cs="宋体" w:hint="eastAsia"/>
                <w:color w:val="000000"/>
                <w:kern w:val="0"/>
                <w:sz w:val="20"/>
                <w:szCs w:val="20"/>
              </w:rPr>
              <w:t>全日制普通高校专科及以上学历；</w:t>
            </w:r>
          </w:p>
        </w:tc>
        <w:tc>
          <w:tcPr>
            <w:tcW w:w="3557" w:type="dxa"/>
            <w:tcBorders>
              <w:top w:val="nil"/>
              <w:left w:val="nil"/>
              <w:bottom w:val="nil"/>
              <w:right w:val="single" w:sz="4" w:space="0" w:color="auto"/>
            </w:tcBorders>
            <w:shd w:val="clear" w:color="auto" w:fill="auto"/>
            <w:vAlign w:val="center"/>
          </w:tcPr>
          <w:p w:rsidR="00F20BDF" w:rsidRDefault="00F20BDF" w:rsidP="00B8112B">
            <w:pPr>
              <w:widowControl/>
              <w:spacing w:line="240" w:lineRule="auto"/>
              <w:ind w:firstLineChars="0" w:firstLine="0"/>
              <w:jc w:val="left"/>
              <w:rPr>
                <w:rFonts w:ascii="宋体" w:hAnsi="宋体" w:cs="宋体"/>
                <w:color w:val="000000"/>
                <w:kern w:val="0"/>
                <w:sz w:val="20"/>
                <w:szCs w:val="20"/>
              </w:rPr>
            </w:pPr>
            <w:r>
              <w:rPr>
                <w:rFonts w:ascii="宋体" w:hAnsi="宋体" w:cs="宋体" w:hint="eastAsia"/>
                <w:color w:val="000000"/>
                <w:kern w:val="0"/>
                <w:sz w:val="20"/>
                <w:szCs w:val="20"/>
              </w:rPr>
              <w:t>公告附件《专业分类参考目录》中的所有专业的毕业生及类似专业</w:t>
            </w:r>
            <w:r w:rsidR="00B8112B">
              <w:rPr>
                <w:rFonts w:ascii="宋体" w:hAnsi="宋体" w:cs="宋体" w:hint="eastAsia"/>
                <w:color w:val="000000"/>
                <w:kern w:val="0"/>
                <w:sz w:val="20"/>
                <w:szCs w:val="20"/>
              </w:rPr>
              <w:t>的毕业生</w:t>
            </w:r>
          </w:p>
        </w:tc>
        <w:tc>
          <w:tcPr>
            <w:tcW w:w="1079" w:type="dxa"/>
            <w:tcBorders>
              <w:top w:val="nil"/>
              <w:left w:val="nil"/>
              <w:bottom w:val="single" w:sz="4" w:space="0" w:color="auto"/>
              <w:right w:val="single" w:sz="4" w:space="0" w:color="auto"/>
            </w:tcBorders>
            <w:shd w:val="clear" w:color="auto" w:fill="auto"/>
            <w:vAlign w:val="center"/>
          </w:tcPr>
          <w:p w:rsidR="00F20BDF" w:rsidRDefault="00F20BDF">
            <w:pPr>
              <w:widowControl/>
              <w:spacing w:line="240" w:lineRule="auto"/>
              <w:ind w:firstLineChars="0" w:firstLine="0"/>
              <w:jc w:val="left"/>
              <w:rPr>
                <w:rFonts w:ascii="宋体" w:hAnsi="宋体" w:cs="宋体"/>
                <w:color w:val="000000"/>
                <w:kern w:val="0"/>
                <w:sz w:val="20"/>
                <w:szCs w:val="20"/>
              </w:rPr>
            </w:pPr>
            <w:r>
              <w:rPr>
                <w:rFonts w:ascii="宋体" w:hAnsi="宋体" w:cs="宋体" w:hint="eastAsia"/>
                <w:color w:val="000000"/>
                <w:kern w:val="0"/>
                <w:sz w:val="20"/>
                <w:szCs w:val="20"/>
              </w:rPr>
              <w:t>35周岁及以下</w:t>
            </w:r>
          </w:p>
        </w:tc>
        <w:tc>
          <w:tcPr>
            <w:tcW w:w="2256" w:type="dxa"/>
            <w:tcBorders>
              <w:top w:val="nil"/>
              <w:left w:val="nil"/>
              <w:bottom w:val="single" w:sz="4" w:space="0" w:color="auto"/>
              <w:right w:val="single" w:sz="4" w:space="0" w:color="auto"/>
            </w:tcBorders>
            <w:shd w:val="clear" w:color="auto" w:fill="auto"/>
            <w:vAlign w:val="center"/>
          </w:tcPr>
          <w:p w:rsidR="00F20BDF" w:rsidRDefault="00F20BDF">
            <w:pPr>
              <w:widowControl/>
              <w:spacing w:line="240" w:lineRule="auto"/>
              <w:ind w:firstLineChars="0" w:firstLine="0"/>
              <w:jc w:val="left"/>
              <w:rPr>
                <w:rFonts w:ascii="宋体" w:hAnsi="宋体" w:cs="宋体"/>
                <w:color w:val="000000"/>
                <w:kern w:val="0"/>
                <w:sz w:val="20"/>
                <w:szCs w:val="20"/>
              </w:rPr>
            </w:pPr>
            <w:r>
              <w:rPr>
                <w:rFonts w:ascii="宋体" w:hAnsi="宋体" w:cs="宋体" w:hint="eastAsia"/>
                <w:color w:val="000000"/>
                <w:kern w:val="0"/>
                <w:sz w:val="20"/>
                <w:szCs w:val="20"/>
              </w:rPr>
              <w:t>根据工作需要将长期在野外、艰苦边远地区工作，女性慎报。</w:t>
            </w:r>
          </w:p>
        </w:tc>
      </w:tr>
      <w:tr w:rsidR="00351D41" w:rsidTr="00566142">
        <w:trPr>
          <w:trHeight w:val="632"/>
        </w:trPr>
        <w:tc>
          <w:tcPr>
            <w:tcW w:w="3271" w:type="dxa"/>
            <w:gridSpan w:val="3"/>
            <w:tcBorders>
              <w:top w:val="single" w:sz="4" w:space="0" w:color="auto"/>
              <w:left w:val="single" w:sz="4" w:space="0" w:color="auto"/>
              <w:bottom w:val="single" w:sz="4" w:space="0" w:color="000000"/>
              <w:right w:val="single" w:sz="4" w:space="0" w:color="000000"/>
            </w:tcBorders>
            <w:shd w:val="clear" w:color="auto" w:fill="auto"/>
            <w:noWrap/>
            <w:vAlign w:val="center"/>
          </w:tcPr>
          <w:p w:rsidR="00351D41" w:rsidRDefault="00351D41">
            <w:pPr>
              <w:widowControl/>
              <w:spacing w:line="240" w:lineRule="auto"/>
              <w:ind w:firstLineChars="0" w:firstLine="0"/>
              <w:jc w:val="center"/>
              <w:rPr>
                <w:rFonts w:ascii="宋体" w:hAnsi="宋体" w:cs="宋体"/>
                <w:color w:val="000000"/>
                <w:kern w:val="0"/>
                <w:sz w:val="22"/>
                <w:szCs w:val="22"/>
              </w:rPr>
            </w:pPr>
            <w:r>
              <w:rPr>
                <w:rFonts w:ascii="宋体" w:hAnsi="宋体" w:cs="宋体" w:hint="eastAsia"/>
                <w:color w:val="000000"/>
                <w:kern w:val="0"/>
                <w:sz w:val="22"/>
                <w:szCs w:val="22"/>
              </w:rPr>
              <w:t>合计</w:t>
            </w:r>
          </w:p>
        </w:tc>
        <w:tc>
          <w:tcPr>
            <w:tcW w:w="1554" w:type="dxa"/>
            <w:gridSpan w:val="2"/>
            <w:tcBorders>
              <w:top w:val="nil"/>
              <w:left w:val="single" w:sz="4" w:space="0" w:color="auto"/>
              <w:bottom w:val="single" w:sz="4" w:space="0" w:color="auto"/>
              <w:right w:val="single" w:sz="4" w:space="0" w:color="auto"/>
            </w:tcBorders>
            <w:shd w:val="clear" w:color="auto" w:fill="auto"/>
            <w:noWrap/>
            <w:vAlign w:val="center"/>
          </w:tcPr>
          <w:p w:rsidR="00351D41" w:rsidRDefault="00351D41">
            <w:pPr>
              <w:widowControl/>
              <w:spacing w:line="240" w:lineRule="auto"/>
              <w:ind w:firstLineChars="0" w:firstLine="0"/>
              <w:jc w:val="center"/>
              <w:rPr>
                <w:rFonts w:ascii="宋体" w:hAnsi="宋体" w:cs="宋体"/>
                <w:color w:val="000000"/>
                <w:kern w:val="0"/>
                <w:sz w:val="20"/>
                <w:szCs w:val="20"/>
              </w:rPr>
            </w:pPr>
            <w:r>
              <w:rPr>
                <w:rFonts w:ascii="宋体" w:hAnsi="宋体" w:cs="宋体" w:hint="eastAsia"/>
                <w:color w:val="000000"/>
                <w:kern w:val="0"/>
                <w:sz w:val="20"/>
                <w:szCs w:val="20"/>
              </w:rPr>
              <w:t>20</w:t>
            </w:r>
          </w:p>
        </w:tc>
        <w:tc>
          <w:tcPr>
            <w:tcW w:w="910" w:type="dxa"/>
            <w:tcBorders>
              <w:top w:val="single" w:sz="4" w:space="0" w:color="auto"/>
              <w:left w:val="nil"/>
              <w:bottom w:val="single" w:sz="4" w:space="0" w:color="auto"/>
              <w:right w:val="single" w:sz="4" w:space="0" w:color="auto"/>
            </w:tcBorders>
            <w:shd w:val="clear" w:color="auto" w:fill="auto"/>
            <w:vAlign w:val="center"/>
          </w:tcPr>
          <w:p w:rsidR="00351D41" w:rsidRDefault="00351D41">
            <w:pPr>
              <w:widowControl/>
              <w:spacing w:line="240" w:lineRule="auto"/>
              <w:ind w:firstLineChars="0" w:firstLine="0"/>
              <w:jc w:val="center"/>
              <w:rPr>
                <w:rFonts w:ascii="宋体" w:hAnsi="宋体" w:cs="宋体"/>
                <w:color w:val="000000"/>
                <w:kern w:val="0"/>
                <w:sz w:val="20"/>
                <w:szCs w:val="20"/>
              </w:rPr>
            </w:pPr>
          </w:p>
        </w:tc>
        <w:tc>
          <w:tcPr>
            <w:tcW w:w="1691" w:type="dxa"/>
            <w:tcBorders>
              <w:top w:val="single" w:sz="4" w:space="0" w:color="auto"/>
              <w:left w:val="nil"/>
              <w:bottom w:val="single" w:sz="4" w:space="0" w:color="auto"/>
              <w:right w:val="single" w:sz="4" w:space="0" w:color="auto"/>
            </w:tcBorders>
            <w:shd w:val="clear" w:color="auto" w:fill="auto"/>
            <w:vAlign w:val="center"/>
          </w:tcPr>
          <w:p w:rsidR="00351D41" w:rsidRDefault="00351D41">
            <w:pPr>
              <w:widowControl/>
              <w:spacing w:line="240" w:lineRule="auto"/>
              <w:ind w:firstLineChars="0" w:firstLine="0"/>
              <w:jc w:val="center"/>
              <w:rPr>
                <w:rFonts w:ascii="宋体" w:hAnsi="宋体" w:cs="宋体"/>
                <w:color w:val="000000"/>
                <w:kern w:val="0"/>
                <w:sz w:val="20"/>
                <w:szCs w:val="20"/>
              </w:rPr>
            </w:pPr>
          </w:p>
        </w:tc>
        <w:tc>
          <w:tcPr>
            <w:tcW w:w="3557"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351D41" w:rsidRDefault="00351D41">
            <w:pPr>
              <w:widowControl/>
              <w:spacing w:line="240" w:lineRule="auto"/>
              <w:ind w:firstLineChars="0" w:firstLine="0"/>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79" w:type="dxa"/>
            <w:tcBorders>
              <w:top w:val="nil"/>
              <w:left w:val="single" w:sz="4" w:space="0" w:color="auto"/>
              <w:bottom w:val="single" w:sz="4" w:space="0" w:color="000000"/>
              <w:right w:val="single" w:sz="4" w:space="0" w:color="auto"/>
            </w:tcBorders>
            <w:shd w:val="clear" w:color="auto" w:fill="auto"/>
            <w:noWrap/>
            <w:vAlign w:val="center"/>
          </w:tcPr>
          <w:p w:rsidR="00351D41" w:rsidRDefault="00351D41">
            <w:pPr>
              <w:widowControl/>
              <w:spacing w:line="240" w:lineRule="auto"/>
              <w:ind w:firstLineChars="0" w:firstLine="0"/>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2256" w:type="dxa"/>
            <w:tcBorders>
              <w:top w:val="nil"/>
              <w:left w:val="single" w:sz="4" w:space="0" w:color="auto"/>
              <w:bottom w:val="single" w:sz="4" w:space="0" w:color="auto"/>
              <w:right w:val="single" w:sz="4" w:space="0" w:color="auto"/>
            </w:tcBorders>
            <w:shd w:val="clear" w:color="auto" w:fill="auto"/>
            <w:noWrap/>
            <w:vAlign w:val="center"/>
          </w:tcPr>
          <w:p w:rsidR="00351D41" w:rsidRDefault="00351D41">
            <w:pPr>
              <w:widowControl/>
              <w:spacing w:line="240" w:lineRule="auto"/>
              <w:ind w:firstLineChars="0" w:firstLine="0"/>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bl>
    <w:p w:rsidR="005F4B42" w:rsidRDefault="005F4B42" w:rsidP="00B8112B">
      <w:pPr>
        <w:ind w:firstLineChars="0" w:firstLine="0"/>
      </w:pPr>
    </w:p>
    <w:sectPr w:rsidR="005F4B42" w:rsidSect="005F4B42">
      <w:headerReference w:type="even" r:id="rId7"/>
      <w:headerReference w:type="default" r:id="rId8"/>
      <w:footerReference w:type="even" r:id="rId9"/>
      <w:footerReference w:type="default" r:id="rId10"/>
      <w:headerReference w:type="first" r:id="rId11"/>
      <w:footerReference w:type="first" r:id="rId12"/>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0D1B" w:rsidRDefault="00290D1B" w:rsidP="006A3B2F">
      <w:pPr>
        <w:spacing w:line="240" w:lineRule="auto"/>
        <w:ind w:firstLine="420"/>
      </w:pPr>
      <w:r>
        <w:separator/>
      </w:r>
    </w:p>
  </w:endnote>
  <w:endnote w:type="continuationSeparator" w:id="0">
    <w:p w:rsidR="00290D1B" w:rsidRDefault="00290D1B" w:rsidP="006A3B2F">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B2F" w:rsidRDefault="006A3B2F" w:rsidP="006A3B2F">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B2F" w:rsidRDefault="006A3B2F" w:rsidP="006A3B2F">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B2F" w:rsidRDefault="006A3B2F" w:rsidP="006A3B2F">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0D1B" w:rsidRDefault="00290D1B" w:rsidP="006A3B2F">
      <w:pPr>
        <w:spacing w:line="240" w:lineRule="auto"/>
        <w:ind w:firstLine="420"/>
      </w:pPr>
      <w:r>
        <w:separator/>
      </w:r>
    </w:p>
  </w:footnote>
  <w:footnote w:type="continuationSeparator" w:id="0">
    <w:p w:rsidR="00290D1B" w:rsidRDefault="00290D1B" w:rsidP="006A3B2F">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B2F" w:rsidRDefault="006A3B2F" w:rsidP="006A3B2F">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B2F" w:rsidRDefault="006A3B2F" w:rsidP="006A3B2F">
    <w:pPr>
      <w:ind w:firstLine="42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B2F" w:rsidRDefault="006A3B2F" w:rsidP="006A3B2F">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76D20B9E"/>
    <w:rsid w:val="000C565F"/>
    <w:rsid w:val="00236A18"/>
    <w:rsid w:val="002370A0"/>
    <w:rsid w:val="00290D1B"/>
    <w:rsid w:val="00351D41"/>
    <w:rsid w:val="00365EE1"/>
    <w:rsid w:val="003771D3"/>
    <w:rsid w:val="003A12A2"/>
    <w:rsid w:val="004A088E"/>
    <w:rsid w:val="005F4B42"/>
    <w:rsid w:val="006A3B2F"/>
    <w:rsid w:val="00712411"/>
    <w:rsid w:val="00717BF7"/>
    <w:rsid w:val="00865149"/>
    <w:rsid w:val="008B697D"/>
    <w:rsid w:val="00914294"/>
    <w:rsid w:val="0096123E"/>
    <w:rsid w:val="00A73C50"/>
    <w:rsid w:val="00AA176F"/>
    <w:rsid w:val="00B244E8"/>
    <w:rsid w:val="00B8112B"/>
    <w:rsid w:val="00D17E14"/>
    <w:rsid w:val="00DE7FFC"/>
    <w:rsid w:val="00E652C5"/>
    <w:rsid w:val="00F20BDF"/>
    <w:rsid w:val="76D20B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F4B42"/>
    <w:pPr>
      <w:widowControl w:val="0"/>
      <w:spacing w:line="600" w:lineRule="exact"/>
      <w:ind w:firstLineChars="200" w:firstLine="20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A3B2F"/>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rsid w:val="006A3B2F"/>
    <w:rPr>
      <w:rFonts w:ascii="Calibri" w:hAnsi="Calibri" w:cs="Calibri"/>
      <w:kern w:val="2"/>
      <w:sz w:val="18"/>
      <w:szCs w:val="18"/>
    </w:rPr>
  </w:style>
  <w:style w:type="paragraph" w:styleId="a4">
    <w:name w:val="footer"/>
    <w:basedOn w:val="a"/>
    <w:link w:val="Char0"/>
    <w:rsid w:val="006A3B2F"/>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rsid w:val="006A3B2F"/>
    <w:rPr>
      <w:rFonts w:ascii="Calibri" w:hAnsi="Calibri" w:cs="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89</Words>
  <Characters>510</Characters>
  <Application>Microsoft Office Word</Application>
  <DocSecurity>0</DocSecurity>
  <Lines>4</Lines>
  <Paragraphs>1</Paragraphs>
  <ScaleCrop>false</ScaleCrop>
  <Company>Microsoft</Company>
  <LinksUpToDate>false</LinksUpToDate>
  <CharactersWithSpaces>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A迅雷</dc:creator>
  <cp:lastModifiedBy>刘龙</cp:lastModifiedBy>
  <cp:revision>2</cp:revision>
  <cp:lastPrinted>2019-11-06T08:22:00Z</cp:lastPrinted>
  <dcterms:created xsi:type="dcterms:W3CDTF">2019-11-06T09:29:00Z</dcterms:created>
  <dcterms:modified xsi:type="dcterms:W3CDTF">2019-11-06T09:29:00Z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