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砚山县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总工会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招聘编外工作人员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报名表</w:t>
      </w:r>
      <w:bookmarkEnd w:id="0"/>
    </w:p>
    <w:tbl>
      <w:tblPr>
        <w:tblStyle w:val="3"/>
        <w:tblW w:w="1017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181"/>
        <w:gridCol w:w="1129"/>
        <w:gridCol w:w="1080"/>
        <w:gridCol w:w="1575"/>
        <w:gridCol w:w="1827"/>
        <w:gridCol w:w="179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照 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政治  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住址</w:t>
            </w:r>
          </w:p>
        </w:tc>
        <w:tc>
          <w:tcPr>
            <w:tcW w:w="33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3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特 长</w:t>
            </w:r>
          </w:p>
        </w:tc>
        <w:tc>
          <w:tcPr>
            <w:tcW w:w="33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361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学习工作简历和奖惩情况</w:t>
            </w:r>
          </w:p>
        </w:tc>
        <w:tc>
          <w:tcPr>
            <w:tcW w:w="8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eastAsia="zh-CN"/>
              </w:rPr>
              <w:t>家庭主要成员及重要社会关系</w:t>
            </w:r>
          </w:p>
        </w:tc>
        <w:tc>
          <w:tcPr>
            <w:tcW w:w="8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 xml:space="preserve">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5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5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5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85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备 注</w:t>
            </w:r>
          </w:p>
        </w:tc>
        <w:tc>
          <w:tcPr>
            <w:tcW w:w="85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A7855"/>
    <w:rsid w:val="577A78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云南省总工会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2019-11-04T07:24:00Z</dcterms:created>
  <dc:creator>侬杰</dc:creator>
  <cp:lastModifiedBy>侬杰</cp:lastModifiedBy>
  <dcterms:modified xsi:type="dcterms:W3CDTF">2019-11-04T07:24:34Z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