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E1" w:rsidRDefault="002C47E1" w:rsidP="002C47E1">
      <w:pPr>
        <w:rPr>
          <w:rFonts w:hint="eastAsia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2C47E1" w:rsidRDefault="002C47E1" w:rsidP="002C47E1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铜川博物馆公开招聘讲解员报名登记表</w:t>
      </w:r>
    </w:p>
    <w:p w:rsidR="002C47E1" w:rsidRDefault="002C47E1" w:rsidP="002C47E1">
      <w:pPr>
        <w:ind w:right="630"/>
        <w:jc w:val="left"/>
        <w:rPr>
          <w:color w:val="000000"/>
        </w:rPr>
      </w:pPr>
      <w:r>
        <w:rPr>
          <w:rFonts w:hint="eastAsia"/>
          <w:color w:val="000000"/>
        </w:rPr>
        <w:t>报考序号：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9"/>
        <w:gridCol w:w="1400"/>
        <w:gridCol w:w="1142"/>
        <w:gridCol w:w="160"/>
        <w:gridCol w:w="927"/>
        <w:gridCol w:w="521"/>
        <w:gridCol w:w="561"/>
        <w:gridCol w:w="1032"/>
        <w:gridCol w:w="1224"/>
        <w:gridCol w:w="1027"/>
      </w:tblGrid>
      <w:tr w:rsidR="002C47E1" w:rsidTr="00B655CE">
        <w:trPr>
          <w:trHeight w:val="616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400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曾用名</w:t>
            </w:r>
          </w:p>
        </w:tc>
        <w:tc>
          <w:tcPr>
            <w:tcW w:w="1087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032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450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400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年龄</w:t>
            </w:r>
          </w:p>
        </w:tc>
        <w:tc>
          <w:tcPr>
            <w:tcW w:w="1032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1" w:type="dxa"/>
            <w:gridSpan w:val="2"/>
            <w:vMerge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57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629" w:type="dxa"/>
            <w:gridSpan w:val="4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身高</w:t>
            </w:r>
          </w:p>
        </w:tc>
        <w:tc>
          <w:tcPr>
            <w:tcW w:w="1032" w:type="dxa"/>
            <w:vAlign w:val="center"/>
          </w:tcPr>
          <w:p w:rsidR="002C47E1" w:rsidRDefault="002C47E1" w:rsidP="00B655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1" w:type="dxa"/>
            <w:gridSpan w:val="2"/>
            <w:vMerge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岗位代码</w:t>
            </w:r>
          </w:p>
        </w:tc>
        <w:tc>
          <w:tcPr>
            <w:tcW w:w="1032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1" w:type="dxa"/>
            <w:gridSpan w:val="2"/>
            <w:vMerge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57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岗位名称</w:t>
            </w:r>
          </w:p>
        </w:tc>
        <w:tc>
          <w:tcPr>
            <w:tcW w:w="5743" w:type="dxa"/>
            <w:gridSpan w:val="7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1" w:type="dxa"/>
            <w:gridSpan w:val="2"/>
            <w:vMerge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3629" w:type="dxa"/>
            <w:gridSpan w:val="4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所学专业</w:t>
            </w:r>
          </w:p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3283" w:type="dxa"/>
            <w:gridSpan w:val="3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400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2169" w:type="dxa"/>
            <w:gridSpan w:val="4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</w:t>
            </w:r>
          </w:p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2251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2719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毕业证号（应届毕业生</w:t>
            </w:r>
          </w:p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填写“应届生”）</w:t>
            </w:r>
          </w:p>
        </w:tc>
        <w:tc>
          <w:tcPr>
            <w:tcW w:w="2229" w:type="dxa"/>
            <w:gridSpan w:val="3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学位证号（应届毕业生填写“应届生”）</w:t>
            </w:r>
          </w:p>
        </w:tc>
        <w:tc>
          <w:tcPr>
            <w:tcW w:w="2251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毕业院校是否为全日制</w:t>
            </w:r>
          </w:p>
        </w:tc>
        <w:tc>
          <w:tcPr>
            <w:tcW w:w="3629" w:type="dxa"/>
            <w:gridSpan w:val="4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常驻户口所在地</w:t>
            </w:r>
          </w:p>
        </w:tc>
        <w:tc>
          <w:tcPr>
            <w:tcW w:w="3283" w:type="dxa"/>
            <w:gridSpan w:val="3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3629" w:type="dxa"/>
            <w:gridSpan w:val="4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283" w:type="dxa"/>
            <w:gridSpan w:val="3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紧急联系人</w:t>
            </w:r>
          </w:p>
        </w:tc>
        <w:tc>
          <w:tcPr>
            <w:tcW w:w="7994" w:type="dxa"/>
            <w:gridSpan w:val="9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通信地址</w:t>
            </w:r>
          </w:p>
        </w:tc>
        <w:tc>
          <w:tcPr>
            <w:tcW w:w="2702" w:type="dxa"/>
            <w:gridSpan w:val="3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593" w:type="dxa"/>
            <w:gridSpan w:val="2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是否为</w:t>
            </w:r>
          </w:p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退役士兵</w:t>
            </w:r>
          </w:p>
        </w:tc>
        <w:tc>
          <w:tcPr>
            <w:tcW w:w="1027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1319" w:type="dxa"/>
            <w:vAlign w:val="center"/>
          </w:tcPr>
          <w:p w:rsidR="002C47E1" w:rsidRDefault="002C47E1" w:rsidP="00B655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工作经历</w:t>
            </w:r>
          </w:p>
        </w:tc>
        <w:tc>
          <w:tcPr>
            <w:tcW w:w="7994" w:type="dxa"/>
            <w:gridSpan w:val="9"/>
          </w:tcPr>
          <w:p w:rsidR="002C47E1" w:rsidRDefault="002C47E1" w:rsidP="00B655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2C47E1" w:rsidRDefault="002C47E1" w:rsidP="00B655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2C47E1" w:rsidRDefault="002C47E1" w:rsidP="00B655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2C47E1" w:rsidRDefault="002C47E1" w:rsidP="00B655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2C47E1" w:rsidRDefault="002C47E1" w:rsidP="00B655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2C47E1" w:rsidRDefault="002C47E1" w:rsidP="00B655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C47E1" w:rsidTr="00B655CE">
        <w:trPr>
          <w:trHeight w:val="608"/>
          <w:jc w:val="center"/>
        </w:trPr>
        <w:tc>
          <w:tcPr>
            <w:tcW w:w="9313" w:type="dxa"/>
            <w:gridSpan w:val="10"/>
          </w:tcPr>
          <w:p w:rsidR="002C47E1" w:rsidRDefault="002C47E1" w:rsidP="00B655CE">
            <w:pPr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特别提示：</w:t>
            </w:r>
          </w:p>
          <w:p w:rsidR="002C47E1" w:rsidRDefault="002C47E1" w:rsidP="00B655C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考生所填写的个人信息资料真实有效、完整规范。由于信息不实或弄虚作假的，考生个人承担全部责任。2、考生必须在规定的时限内打印准考证和报名登记表。3、考生须自觉服从考试组织管理部门的统一安排，接受监考人员的检查、监督和管理。保证在考试中诚实守信，自觉遵守考场纪律。如有违法、违纪、违规行为，考试管理部门将严格按照《应试人员违纪违规行为处理规定》及有关规定严肃处理。</w:t>
            </w:r>
          </w:p>
        </w:tc>
      </w:tr>
    </w:tbl>
    <w:p w:rsidR="002C47E1" w:rsidRDefault="002C47E1" w:rsidP="002C47E1">
      <w:pPr>
        <w:rPr>
          <w:color w:val="000000"/>
        </w:rPr>
      </w:pPr>
    </w:p>
    <w:p w:rsidR="00C9229E" w:rsidRPr="002C47E1" w:rsidRDefault="002C47E1" w:rsidP="002C47E1">
      <w:pPr>
        <w:ind w:firstLineChars="2700" w:firstLine="5670"/>
        <w:rPr>
          <w:sz w:val="32"/>
          <w:szCs w:val="32"/>
        </w:rPr>
      </w:pPr>
      <w:r>
        <w:rPr>
          <w:rFonts w:hint="eastAsia"/>
          <w:color w:val="000000"/>
        </w:rPr>
        <w:t>考生签名：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</w:t>
      </w:r>
      <w:r>
        <w:rPr>
          <w:rFonts w:hint="eastAsia"/>
          <w:color w:val="000000"/>
          <w:u w:val="single"/>
        </w:rPr>
        <w:t xml:space="preserve">    </w:t>
      </w:r>
      <w:r>
        <w:rPr>
          <w:color w:val="000000"/>
          <w:u w:val="single"/>
        </w:rPr>
        <w:t xml:space="preserve">     </w:t>
      </w:r>
    </w:p>
    <w:sectPr w:rsidR="00C9229E" w:rsidRPr="002C47E1">
      <w:pgSz w:w="11906" w:h="16838"/>
      <w:pgMar w:top="1440" w:right="1417" w:bottom="1440" w:left="1587" w:header="851" w:footer="992" w:gutter="0"/>
      <w:pgNumType w:fmt="numberInDash"/>
      <w:cols w:space="72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47E1"/>
    <w:rsid w:val="002C47E1"/>
    <w:rsid w:val="00C9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2019-09-12T02:17:00Z</dcterms:created>
  <dcterms:modified xsi:type="dcterms:W3CDTF">2019-09-12T02:18:00Z</dcterms:modified>
</cp:coreProperties>
</file>