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eastAsia="方正小标宋简体"/>
          <w:bCs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Arial" w:eastAsia="方正小标宋简体" w:cs="Arial"/>
          <w:color w:val="222222"/>
          <w:sz w:val="48"/>
          <w:szCs w:val="48"/>
          <w:shd w:val="clear" w:color="auto" w:fill="FFFFFF"/>
        </w:rPr>
        <w:t>宁陕县广播电视台</w:t>
      </w:r>
      <w:r>
        <w:rPr>
          <w:rFonts w:hint="eastAsia" w:ascii="方正小标宋简体" w:eastAsia="方正小标宋简体"/>
          <w:bCs/>
          <w:sz w:val="48"/>
          <w:szCs w:val="48"/>
        </w:rPr>
        <w:t>招聘人员报名表</w:t>
      </w:r>
    </w:p>
    <w:p>
      <w:pPr>
        <w:jc w:val="center"/>
        <w:rPr>
          <w:rFonts w:ascii="黑体" w:eastAsia="黑体"/>
          <w:b/>
          <w:bCs/>
          <w:sz w:val="48"/>
          <w:szCs w:val="48"/>
        </w:rPr>
      </w:pPr>
    </w:p>
    <w:tbl>
      <w:tblPr>
        <w:tblStyle w:val="6"/>
        <w:tblW w:w="9196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22"/>
        <w:gridCol w:w="1589"/>
        <w:gridCol w:w="692"/>
        <w:gridCol w:w="1286"/>
        <w:gridCol w:w="1199"/>
        <w:gridCol w:w="1297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姓   名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性 别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18"/>
              </w:rPr>
              <w:t xml:space="preserve"> </w:t>
            </w:r>
          </w:p>
        </w:tc>
        <w:tc>
          <w:tcPr>
            <w:tcW w:w="1199" w:type="dxa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出生年月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2049" w:type="dxa"/>
            <w:vMerge w:val="restart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政治面貌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民 族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学  历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毕业学校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  业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健康状况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18"/>
              </w:rPr>
              <w:t>户籍所在地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联系电话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b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身份证号码</w:t>
            </w:r>
          </w:p>
        </w:tc>
        <w:tc>
          <w:tcPr>
            <w:tcW w:w="454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联系地址</w:t>
            </w:r>
          </w:p>
        </w:tc>
        <w:tc>
          <w:tcPr>
            <w:tcW w:w="8112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简</w:t>
            </w:r>
          </w:p>
          <w:p>
            <w:pPr>
              <w:pStyle w:val="5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历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pStyle w:val="5"/>
              <w:spacing w:line="60" w:lineRule="atLeast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起止时间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pStyle w:val="5"/>
              <w:spacing w:line="60" w:lineRule="atLeast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学习/工作单位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pStyle w:val="5"/>
              <w:spacing w:line="60" w:lineRule="atLeast"/>
              <w:jc w:val="center"/>
              <w:rPr>
                <w:rFonts w:hint="eastAsia"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专业/特长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tblCellSpacing w:w="0" w:type="dxa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  <w:tc>
          <w:tcPr>
            <w:tcW w:w="8634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7" w:hRule="atLeast"/>
          <w:tblCellSpacing w:w="0" w:type="dxa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个人简介</w:t>
            </w:r>
          </w:p>
        </w:tc>
        <w:tc>
          <w:tcPr>
            <w:tcW w:w="8634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18"/>
              </w:rPr>
            </w:pPr>
          </w:p>
        </w:tc>
      </w:tr>
    </w:tbl>
    <w:p>
      <w:pPr>
        <w:tabs>
          <w:tab w:val="left" w:pos="360"/>
        </w:tabs>
        <w:spacing w:before="100" w:beforeAutospacing="1" w:after="100" w:afterAutospacing="1"/>
        <w:ind w:left="36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提示：</w:t>
      </w:r>
      <w:r>
        <w:rPr>
          <w:rFonts w:ascii="仿宋" w:hAnsi="仿宋" w:eastAsia="仿宋"/>
          <w:sz w:val="24"/>
        </w:rPr>
        <w:t>本人承诺保证所填写资料真实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遵守招聘有关规程和国家有关法规。</w:t>
      </w:r>
    </w:p>
    <w:sectPr>
      <w:footerReference r:id="rId3" w:type="default"/>
      <w:pgSz w:w="11906" w:h="16838"/>
      <w:pgMar w:top="1021" w:right="1021" w:bottom="1021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56251"/>
    <w:rsid w:val="00514965"/>
    <w:rsid w:val="005B1DB1"/>
    <w:rsid w:val="00702A62"/>
    <w:rsid w:val="0079518C"/>
    <w:rsid w:val="007D7DC6"/>
    <w:rsid w:val="0093796A"/>
    <w:rsid w:val="009C2CF5"/>
    <w:rsid w:val="00B25A61"/>
    <w:rsid w:val="00DC24DD"/>
    <w:rsid w:val="526F6B6E"/>
    <w:rsid w:val="7136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jobcn</Company>
  <Pages>1</Pages>
  <Words>27</Words>
  <Characters>155</Characters>
  <Lines>1</Lines>
  <Paragraphs>1</Paragraphs>
  <TotalTime>19</TotalTime>
  <ScaleCrop>false</ScaleCrop>
  <LinksUpToDate>false</LinksUpToDate>
  <CharactersWithSpaces>181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2018-07-30T07:25:00Z</dcterms:created>
  <dc:creator>victor</dc:creator>
  <cp:lastModifiedBy>张翠</cp:lastModifiedBy>
  <cp:lastPrinted>2018-07-17T02:20:00Z</cp:lastPrinted>
  <dcterms:modified xsi:type="dcterms:W3CDTF">2019-08-06T08:19:23Z</dcterms:modified>
  <dc:title>招聘人员登记表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