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11" w:rsidRPr="00D96D11" w:rsidRDefault="00D96D11" w:rsidP="00D96D11">
      <w:pPr>
        <w:widowControl/>
        <w:shd w:val="clear" w:color="auto" w:fill="FFFFFF"/>
        <w:spacing w:after="138"/>
        <w:ind w:firstLineChars="0" w:firstLine="300"/>
        <w:jc w:val="center"/>
        <w:rPr>
          <w:rFonts w:ascii="微软雅黑" w:eastAsia="微软雅黑" w:hAnsi="微软雅黑" w:cs="宋体"/>
          <w:color w:val="555555"/>
          <w:kern w:val="0"/>
          <w:sz w:val="15"/>
          <w:szCs w:val="15"/>
        </w:rPr>
      </w:pPr>
      <w:r w:rsidRPr="00D96D11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t>2019年上饶市广丰区中医院招聘计划表</w:t>
      </w:r>
    </w:p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6"/>
        <w:gridCol w:w="876"/>
        <w:gridCol w:w="708"/>
        <w:gridCol w:w="1248"/>
        <w:gridCol w:w="1188"/>
        <w:gridCol w:w="1008"/>
        <w:gridCol w:w="1260"/>
      </w:tblGrid>
      <w:tr w:rsidR="00D96D11" w:rsidRPr="00D96D11" w:rsidTr="00D96D11">
        <w:trPr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科室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D96D11" w:rsidRPr="00D96D11" w:rsidTr="00D96D11">
        <w:trPr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内科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中医类别临床医学、临床医学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具备执业医师资格证</w:t>
            </w:r>
          </w:p>
        </w:tc>
      </w:tr>
      <w:tr w:rsidR="00D96D11" w:rsidRPr="00D96D11" w:rsidTr="00D96D11">
        <w:trPr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普外科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具备执业医师资格证</w:t>
            </w:r>
          </w:p>
        </w:tc>
      </w:tr>
      <w:tr w:rsidR="00D96D11" w:rsidRPr="00D96D11" w:rsidTr="00D96D11">
        <w:trPr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脑外科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具备执业医师资格证</w:t>
            </w:r>
          </w:p>
        </w:tc>
      </w:tr>
      <w:tr w:rsidR="00D96D11" w:rsidRPr="00D96D11" w:rsidTr="00D96D11">
        <w:trPr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中医类别临床医学、临床医学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大专学历必须具备执业医师资格证</w:t>
            </w:r>
          </w:p>
        </w:tc>
      </w:tr>
      <w:tr w:rsidR="00D96D11" w:rsidRPr="00D96D11" w:rsidTr="00D96D11">
        <w:trPr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临床医学、中医类别临床医学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具备执业医师资格证</w:t>
            </w:r>
          </w:p>
        </w:tc>
      </w:tr>
      <w:tr w:rsidR="00D96D11" w:rsidRPr="00D96D11" w:rsidTr="00D96D11">
        <w:trPr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儿科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中医类别临床医学、临床医学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</w:t>
            </w:r>
          </w:p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具备执业医师资格证</w:t>
            </w:r>
          </w:p>
        </w:tc>
      </w:tr>
      <w:tr w:rsidR="00D96D11" w:rsidRPr="00D96D11" w:rsidTr="00D96D11">
        <w:trPr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针灸推拿科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中医类别临床医学（针灸推拿）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大专学历必须具备执业医师资格证</w:t>
            </w:r>
          </w:p>
        </w:tc>
      </w:tr>
      <w:tr w:rsidR="00D96D11" w:rsidRPr="00D96D11" w:rsidTr="00D96D11">
        <w:trPr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眼、耳鼻喉科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临床医学、中医类别临床医学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大专学历必须具备执业医师资格证</w:t>
            </w:r>
          </w:p>
        </w:tc>
      </w:tr>
      <w:tr w:rsidR="00D96D11" w:rsidRPr="00D96D11" w:rsidTr="00D96D11">
        <w:trPr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麻醉专业、临床医学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大专学历必须具备执业医师资格证</w:t>
            </w:r>
          </w:p>
        </w:tc>
      </w:tr>
      <w:tr w:rsidR="00D96D11" w:rsidRPr="00D96D11" w:rsidTr="00D96D11">
        <w:trPr>
          <w:jc w:val="center"/>
        </w:trPr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病理医师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具备执业医师资格证优先</w:t>
            </w:r>
          </w:p>
        </w:tc>
      </w:tr>
      <w:tr w:rsidR="00D96D11" w:rsidRPr="00D96D11" w:rsidTr="00D96D1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检验技术人员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大专学历必须具备专业技术资格证</w:t>
            </w:r>
          </w:p>
        </w:tc>
      </w:tr>
      <w:tr w:rsidR="00D96D11" w:rsidRPr="00D96D11" w:rsidTr="00D96D11">
        <w:trPr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功能检查科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超声诊断医师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医学影像、临床医学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大专学历必须具备执业医师资格证</w:t>
            </w:r>
          </w:p>
        </w:tc>
      </w:tr>
      <w:tr w:rsidR="00D96D11" w:rsidRPr="00D96D11" w:rsidTr="00D96D11">
        <w:trPr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放射CT室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诊断医师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医学影像（诊断方向）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大专学历必须具备专业技术资格证</w:t>
            </w:r>
          </w:p>
        </w:tc>
      </w:tr>
      <w:tr w:rsidR="00D96D11" w:rsidRPr="00D96D11" w:rsidTr="00D96D11">
        <w:trPr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药剂科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药剂工作人员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中药专业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D11" w:rsidRPr="00D96D11" w:rsidRDefault="00D96D11" w:rsidP="00D96D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6D11">
              <w:rPr>
                <w:rFonts w:ascii="宋体" w:eastAsia="宋体" w:hAnsi="宋体" w:cs="宋体"/>
                <w:kern w:val="0"/>
                <w:sz w:val="24"/>
                <w:szCs w:val="24"/>
              </w:rPr>
              <w:t>具备专业技术资格证优先</w:t>
            </w:r>
          </w:p>
        </w:tc>
      </w:tr>
    </w:tbl>
    <w:p w:rsidR="00D96D11" w:rsidRPr="00D96D11" w:rsidRDefault="00D96D11" w:rsidP="00D96D11">
      <w:pPr>
        <w:widowControl/>
        <w:shd w:val="clear" w:color="auto" w:fill="FFFFFF"/>
        <w:spacing w:after="138"/>
        <w:ind w:firstLineChars="0" w:firstLine="300"/>
        <w:jc w:val="left"/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</w:pPr>
      <w:r w:rsidRPr="00D96D11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lastRenderedPageBreak/>
        <w:t>注：中级职称或硕士可放宽35周岁以下，高级职称或博士可放宽到40周岁以下。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6D11"/>
    <w:rsid w:val="005333D6"/>
    <w:rsid w:val="007A0D36"/>
    <w:rsid w:val="007C7F1D"/>
    <w:rsid w:val="00D9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6D11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acc5272a4a2999d6">
    <w:name w:val="gacc5272a4a2999d6"/>
    <w:basedOn w:val="a"/>
    <w:rsid w:val="00D96D11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2019-07-23T01:43:00Z</dcterms:created>
  <dcterms:modified xsi:type="dcterms:W3CDTF">2019-07-23T01:43:00Z</dcterms:modified>
</cp:coreProperties>
</file>