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99" w:rsidRPr="00D14999" w:rsidRDefault="00D14999" w:rsidP="00D14999">
      <w:pPr>
        <w:widowControl/>
        <w:autoSpaceDE w:val="0"/>
        <w:spacing w:after="240"/>
        <w:jc w:val="center"/>
        <w:rPr>
          <w:rFonts w:ascii="方正小标宋_GBK" w:eastAsia="方正小标宋_GBK"/>
          <w:b/>
          <w:bCs/>
          <w:kern w:val="0"/>
          <w:sz w:val="44"/>
          <w:szCs w:val="44"/>
        </w:rPr>
      </w:pPr>
      <w:r w:rsidRPr="00D14999">
        <w:rPr>
          <w:rFonts w:ascii="方正小标宋_GBK" w:eastAsia="方正小标宋_GBK" w:hint="eastAsia"/>
          <w:b/>
          <w:bCs/>
          <w:kern w:val="0"/>
          <w:sz w:val="44"/>
          <w:szCs w:val="44"/>
        </w:rPr>
        <w:t>南京市玄武区审计局</w:t>
      </w:r>
    </w:p>
    <w:p w:rsidR="00D14999" w:rsidRPr="00D14999" w:rsidRDefault="00BC5E1F" w:rsidP="003D7907">
      <w:pPr>
        <w:widowControl/>
        <w:autoSpaceDE w:val="0"/>
        <w:spacing w:after="240" w:line="560" w:lineRule="exact"/>
        <w:jc w:val="center"/>
        <w:rPr>
          <w:rFonts w:ascii="方正小标宋_GBK" w:eastAsia="方正小标宋_GBK"/>
          <w:b/>
          <w:bCs/>
          <w:kern w:val="0"/>
          <w:sz w:val="44"/>
          <w:szCs w:val="44"/>
        </w:rPr>
      </w:pPr>
      <w:r>
        <w:rPr>
          <w:rFonts w:ascii="方正小标宋_GBK" w:eastAsia="方正小标宋_GBK" w:hint="eastAsia"/>
          <w:b/>
          <w:bCs/>
          <w:kern w:val="0"/>
          <w:sz w:val="44"/>
          <w:szCs w:val="44"/>
        </w:rPr>
        <w:t>公开招聘</w:t>
      </w:r>
      <w:r w:rsidR="00D14999" w:rsidRPr="00D14999">
        <w:rPr>
          <w:rFonts w:ascii="方正小标宋_GBK" w:eastAsia="方正小标宋_GBK" w:hint="eastAsia"/>
          <w:b/>
          <w:bCs/>
          <w:kern w:val="0"/>
          <w:sz w:val="44"/>
          <w:szCs w:val="44"/>
        </w:rPr>
        <w:t>岗位需求</w:t>
      </w:r>
      <w:r>
        <w:rPr>
          <w:rFonts w:ascii="方正小标宋_GBK" w:eastAsia="方正小标宋_GBK" w:hint="eastAsia"/>
          <w:b/>
          <w:bCs/>
          <w:kern w:val="0"/>
          <w:sz w:val="44"/>
          <w:szCs w:val="44"/>
        </w:rPr>
        <w:t>表</w:t>
      </w:r>
    </w:p>
    <w:p w:rsidR="00D14999" w:rsidRPr="003D7907" w:rsidRDefault="00D14999" w:rsidP="00D14999">
      <w:pPr>
        <w:widowControl/>
        <w:autoSpaceDE w:val="0"/>
        <w:spacing w:after="240"/>
        <w:rPr>
          <w:rFonts w:ascii="仿宋_GB2312" w:eastAsia="仿宋_GB2312"/>
          <w:b/>
          <w:bCs/>
          <w:kern w:val="0"/>
          <w:sz w:val="32"/>
          <w:szCs w:val="32"/>
        </w:rPr>
      </w:pPr>
      <w:r w:rsidRPr="003D7907">
        <w:rPr>
          <w:rFonts w:ascii="仿宋_GB2312" w:eastAsia="仿宋_GB2312" w:hint="eastAsia"/>
          <w:b/>
          <w:bCs/>
          <w:kern w:val="0"/>
          <w:sz w:val="32"/>
          <w:szCs w:val="32"/>
        </w:rPr>
        <w:t>招聘岗位：</w:t>
      </w:r>
    </w:p>
    <w:p w:rsidR="00D14999" w:rsidRPr="003D7907" w:rsidRDefault="00D14999" w:rsidP="00D14999">
      <w:pPr>
        <w:widowControl/>
        <w:autoSpaceDE w:val="0"/>
        <w:spacing w:after="2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 xml:space="preserve">一、财务审计岗  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 xml:space="preserve">  1名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  <w:t>岗位职责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  <w:t xml:space="preserve">   从事财政审计、经济责任审计、重大政策跟踪审计、行政事业单位及企业审计等工作。</w:t>
      </w:r>
    </w:p>
    <w:p w:rsidR="00D14999" w:rsidRPr="003D7907" w:rsidRDefault="00D14999" w:rsidP="00D14999">
      <w:pPr>
        <w:widowControl/>
        <w:autoSpaceDE w:val="0"/>
        <w:spacing w:after="2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任职要求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  <w:t xml:space="preserve">    1.35周岁以下，具有全日制本科及以上学历(本科专业为:审计、会计)；</w:t>
      </w:r>
    </w:p>
    <w:p w:rsidR="00D14999" w:rsidRPr="003D7907" w:rsidRDefault="00D14999" w:rsidP="00D14999">
      <w:pPr>
        <w:widowControl/>
        <w:autoSpaceDE w:val="0"/>
        <w:spacing w:after="240"/>
        <w:ind w:leftChars="228" w:left="479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2.有2年以上审计工作经验(会计师事务所</w:t>
      </w:r>
      <w:r w:rsidR="005E0AF1">
        <w:rPr>
          <w:rFonts w:ascii="仿宋_GB2312" w:eastAsia="仿宋_GB2312" w:hAnsi="宋体" w:hint="eastAsia"/>
          <w:kern w:val="0"/>
          <w:sz w:val="32"/>
          <w:szCs w:val="32"/>
        </w:rPr>
        <w:t>工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作经验者优先)；</w:t>
      </w:r>
    </w:p>
    <w:p w:rsidR="00D14999" w:rsidRPr="003D7907" w:rsidRDefault="00D14999" w:rsidP="00D14999">
      <w:pPr>
        <w:widowControl/>
        <w:autoSpaceDE w:val="0"/>
        <w:spacing w:after="240"/>
        <w:ind w:leftChars="228" w:left="479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3.具有注册会计师、中级会计师、中级审计师职称者优先；</w:t>
      </w:r>
    </w:p>
    <w:p w:rsidR="00D14999" w:rsidRPr="003D7907" w:rsidRDefault="005E0AF1" w:rsidP="00D14999">
      <w:pPr>
        <w:widowControl/>
        <w:autoSpaceDE w:val="0"/>
        <w:spacing w:after="240"/>
        <w:ind w:leftChars="228" w:left="47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4.</w:t>
      </w:r>
      <w:r w:rsidR="00D14999" w:rsidRPr="003D7907">
        <w:rPr>
          <w:rFonts w:ascii="仿宋_GB2312" w:eastAsia="仿宋_GB2312" w:hAnsi="宋体" w:hint="eastAsia"/>
          <w:kern w:val="0"/>
          <w:sz w:val="32"/>
          <w:szCs w:val="32"/>
        </w:rPr>
        <w:t>最低服务年限2年。</w:t>
      </w:r>
    </w:p>
    <w:p w:rsidR="00D14999" w:rsidRPr="003D7907" w:rsidRDefault="00D14999" w:rsidP="00D14999">
      <w:pPr>
        <w:widowControl/>
        <w:autoSpaceDE w:val="0"/>
        <w:spacing w:after="240"/>
        <w:jc w:val="left"/>
        <w:rPr>
          <w:rFonts w:ascii="仿宋_GB2312" w:eastAsia="仿宋_GB2312" w:hAnsi="宋体"/>
          <w:b/>
          <w:bCs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 xml:space="preserve"> </w:t>
      </w:r>
    </w:p>
    <w:p w:rsidR="00D14999" w:rsidRPr="003D7907" w:rsidRDefault="00D14999" w:rsidP="00D14999">
      <w:pPr>
        <w:widowControl/>
        <w:autoSpaceDE w:val="0"/>
        <w:spacing w:after="2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二、计算机审计岗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 xml:space="preserve">   1名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  <w:t>岗位职责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 xml:space="preserve">    从事审计数据分析、信息系统审计工作，</w:t>
      </w:r>
      <w:r w:rsidR="005E0AF1">
        <w:rPr>
          <w:rFonts w:ascii="仿宋_GB2312" w:eastAsia="仿宋_GB2312" w:hAnsi="宋体" w:hint="eastAsia"/>
          <w:kern w:val="0"/>
          <w:sz w:val="32"/>
          <w:szCs w:val="32"/>
        </w:rPr>
        <w:t>计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算机审计系统、财政联网审计系统的建设管理、计算机设备管理维护</w:t>
      </w:r>
      <w:r w:rsidR="00A02F96">
        <w:rPr>
          <w:rFonts w:ascii="仿宋_GB2312" w:eastAsia="仿宋_GB2312" w:hAnsi="宋体" w:hint="eastAsia"/>
          <w:kern w:val="0"/>
          <w:sz w:val="32"/>
          <w:szCs w:val="32"/>
        </w:rPr>
        <w:t>、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网络安全与信息化管理</w:t>
      </w:r>
      <w:r w:rsidR="00E30937">
        <w:rPr>
          <w:rFonts w:ascii="仿宋_GB2312" w:eastAsia="仿宋_GB2312" w:hAnsi="宋体" w:hint="eastAsia"/>
          <w:kern w:val="0"/>
          <w:sz w:val="32"/>
          <w:szCs w:val="32"/>
        </w:rPr>
        <w:t>等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工作 。</w:t>
      </w:r>
    </w:p>
    <w:p w:rsidR="00D14999" w:rsidRPr="003D7907" w:rsidRDefault="00D14999" w:rsidP="00D14999">
      <w:pPr>
        <w:widowControl/>
        <w:autoSpaceDE w:val="0"/>
        <w:spacing w:after="2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任职要求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  <w:t xml:space="preserve">    1.35周岁以下，具有全日制本科及以上学历(本科专业为:计算机科学与技术、软件工程</w:t>
      </w:r>
      <w:r w:rsidR="00E30937">
        <w:rPr>
          <w:rFonts w:ascii="仿宋_GB2312" w:eastAsia="仿宋_GB2312" w:hAnsi="宋体" w:hint="eastAsia"/>
          <w:kern w:val="0"/>
          <w:sz w:val="32"/>
          <w:szCs w:val="32"/>
        </w:rPr>
        <w:t>、</w:t>
      </w:r>
      <w:r w:rsidR="00B15E53">
        <w:rPr>
          <w:rFonts w:ascii="仿宋_GB2312" w:eastAsia="仿宋_GB2312" w:hAnsi="宋体" w:hint="eastAsia"/>
          <w:kern w:val="0"/>
          <w:sz w:val="32"/>
          <w:szCs w:val="32"/>
        </w:rPr>
        <w:t>信息管理与</w:t>
      </w:r>
      <w:r w:rsidR="00E30937">
        <w:rPr>
          <w:rFonts w:ascii="仿宋_GB2312" w:eastAsia="仿宋_GB2312" w:hAnsi="宋体" w:hint="eastAsia"/>
          <w:kern w:val="0"/>
          <w:sz w:val="32"/>
          <w:szCs w:val="32"/>
        </w:rPr>
        <w:t>信息系统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 xml:space="preserve">)；   </w:t>
      </w:r>
    </w:p>
    <w:p w:rsidR="00D14999" w:rsidRPr="003D7907" w:rsidRDefault="00D14999" w:rsidP="00D14999">
      <w:pPr>
        <w:widowControl/>
        <w:autoSpaceDE w:val="0"/>
        <w:spacing w:after="2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 xml:space="preserve">    2.有2年以上工作经验，能熟练使用ORACLE、SQLS</w:t>
      </w:r>
      <w:r w:rsidR="00647B2E" w:rsidRPr="003D7907">
        <w:rPr>
          <w:rFonts w:ascii="仿宋_GB2312" w:eastAsia="仿宋_GB2312" w:hAnsi="宋体" w:hint="eastAsia"/>
          <w:kern w:val="0"/>
          <w:sz w:val="32"/>
          <w:szCs w:val="32"/>
        </w:rPr>
        <w:t>E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RVER数据库，熟悉SQL语言；</w:t>
      </w:r>
    </w:p>
    <w:p w:rsidR="00D14999" w:rsidRPr="003D7907" w:rsidRDefault="00D14999" w:rsidP="00D14999">
      <w:pPr>
        <w:widowControl/>
        <w:autoSpaceDE w:val="0"/>
        <w:spacing w:after="240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3.具有财政、审计软件开发维护经验者优先;了解PYTHON、图数据库等数据分析工具应用者优先；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  <w:t xml:space="preserve">    4.最低服务年限2年。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br/>
      </w:r>
      <w:r w:rsidRPr="003D790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待遇:</w:t>
      </w:r>
      <w:r w:rsidRPr="003D7907"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br/>
        <w:t xml:space="preserve">  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1、财务审计岗: 年收入不低于10万元(含五险一金)，研究生及以上学历者</w:t>
      </w:r>
      <w:r w:rsidR="00517EF6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Pr="003D7907">
        <w:rPr>
          <w:rFonts w:ascii="仿宋_GB2312" w:eastAsia="仿宋_GB2312" w:hAnsi="宋体" w:hint="eastAsia"/>
          <w:kern w:val="0"/>
          <w:sz w:val="32"/>
          <w:szCs w:val="32"/>
        </w:rPr>
        <w:t>有注册会计师或中级职称者可适当上浮。</w:t>
      </w:r>
    </w:p>
    <w:p w:rsidR="00D14999" w:rsidRPr="003D7907" w:rsidRDefault="00D14999" w:rsidP="00D14999">
      <w:pPr>
        <w:widowControl/>
        <w:autoSpaceDE w:val="0"/>
        <w:spacing w:after="320"/>
        <w:jc w:val="left"/>
        <w:rPr>
          <w:rFonts w:ascii="仿宋_GB2312" w:eastAsia="仿宋_GB2312"/>
          <w:sz w:val="32"/>
          <w:szCs w:val="32"/>
        </w:rPr>
      </w:pPr>
      <w:r w:rsidRPr="003D7907">
        <w:rPr>
          <w:rFonts w:ascii="仿宋_GB2312" w:eastAsia="仿宋_GB2312" w:hAnsi="宋体" w:hint="eastAsia"/>
          <w:kern w:val="0"/>
          <w:sz w:val="32"/>
          <w:szCs w:val="32"/>
        </w:rPr>
        <w:t xml:space="preserve">  2、计算机审计岗:年收入不低于18万元(含五险一金)，研究生及以上学历者可适当上浮。</w:t>
      </w:r>
    </w:p>
    <w:p w:rsidR="006828AB" w:rsidRPr="003D7907" w:rsidRDefault="00074506">
      <w:pPr>
        <w:rPr>
          <w:rFonts w:ascii="仿宋_GB2312" w:eastAsia="仿宋_GB2312"/>
          <w:sz w:val="32"/>
          <w:szCs w:val="32"/>
        </w:rPr>
      </w:pPr>
    </w:p>
    <w:sectPr w:rsidR="006828AB" w:rsidRPr="003D7907" w:rsidSect="003D790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06" w:rsidRDefault="00074506" w:rsidP="005E0AF1">
      <w:r>
        <w:separator/>
      </w:r>
    </w:p>
  </w:endnote>
  <w:endnote w:type="continuationSeparator" w:id="1">
    <w:p w:rsidR="00074506" w:rsidRDefault="00074506" w:rsidP="005E0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06" w:rsidRDefault="00074506" w:rsidP="005E0AF1">
      <w:r>
        <w:separator/>
      </w:r>
    </w:p>
  </w:footnote>
  <w:footnote w:type="continuationSeparator" w:id="1">
    <w:p w:rsidR="00074506" w:rsidRDefault="00074506" w:rsidP="005E0A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999"/>
    <w:rsid w:val="00074506"/>
    <w:rsid w:val="0013787A"/>
    <w:rsid w:val="00154CBC"/>
    <w:rsid w:val="00312B3A"/>
    <w:rsid w:val="003D7907"/>
    <w:rsid w:val="004B6B23"/>
    <w:rsid w:val="004F5EC1"/>
    <w:rsid w:val="00517EF6"/>
    <w:rsid w:val="00573411"/>
    <w:rsid w:val="005E0AF1"/>
    <w:rsid w:val="00647B2E"/>
    <w:rsid w:val="007A0464"/>
    <w:rsid w:val="007B1821"/>
    <w:rsid w:val="007E5988"/>
    <w:rsid w:val="00842979"/>
    <w:rsid w:val="00A02F96"/>
    <w:rsid w:val="00B15E53"/>
    <w:rsid w:val="00BC3CEE"/>
    <w:rsid w:val="00BC5E1F"/>
    <w:rsid w:val="00C22FAD"/>
    <w:rsid w:val="00C62DC8"/>
    <w:rsid w:val="00CA507D"/>
    <w:rsid w:val="00D14999"/>
    <w:rsid w:val="00D83A29"/>
    <w:rsid w:val="00DA0119"/>
    <w:rsid w:val="00E30937"/>
    <w:rsid w:val="00E3235D"/>
    <w:rsid w:val="00F249BD"/>
    <w:rsid w:val="00F8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9"/>
    <w:pPr>
      <w:widowControl w:val="0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AF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A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2019-06-13T08:21:00Z</dcterms:created>
  <dcterms:modified xsi:type="dcterms:W3CDTF">2019-07-09T07:44:00Z</dcterms:modified>
</cp:coreProperties>
</file>