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Times New Roman" w:asciiTheme="minorEastAsia" w:hAnsiTheme="minorEastAsia" w:eastAsiaTheme="minorEastAsia"/>
          <w:b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b/>
          <w:sz w:val="28"/>
          <w:szCs w:val="28"/>
        </w:rPr>
        <w:t>常州市正衡中学简介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textAlignment w:val="auto"/>
        <w:outlineLvl w:val="9"/>
        <w:rPr>
          <w:rFonts w:hint="eastAsia" w:cs="Times New Roman" w:asciiTheme="minorEastAsia" w:hAnsiTheme="minorEastAsia" w:eastAsiaTheme="minorEastAsia"/>
          <w:sz w:val="21"/>
          <w:szCs w:val="21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1"/>
          <w:szCs w:val="21"/>
          <w:lang w:val="en-US" w:eastAsia="zh-CN"/>
        </w:rPr>
        <w:t>常州市正衡中学，始建于1925年，至今已走过93年的历程，2000年，常州市正衡中学改制为全日制民办初中</w:t>
      </w:r>
      <w:r>
        <w:rPr>
          <w:rFonts w:hint="eastAsia" w:cs="Times New Roman" w:asciiTheme="minorEastAsia" w:hAnsiTheme="minorEastAsia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textAlignment w:val="auto"/>
        <w:outlineLvl w:val="9"/>
        <w:rPr>
          <w:rFonts w:hint="eastAsia" w:cs="Times New Roman" w:asciiTheme="minorEastAsia" w:hAnsiTheme="minorEastAsia" w:eastAsiaTheme="minorEastAsia"/>
          <w:sz w:val="21"/>
          <w:szCs w:val="21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1"/>
          <w:szCs w:val="21"/>
          <w:lang w:val="en-US" w:eastAsia="zh-CN"/>
        </w:rPr>
        <w:t>正衡中学以“一流的师资，一流的管理，一流的质量和口碑”赢得了社会、家长、学生的好评！为响应市政府、教育局“义务教育优质均衡发展”的要求，</w:t>
      </w:r>
      <w:r>
        <w:rPr>
          <w:rFonts w:hint="eastAsia" w:cs="Times New Roman" w:asciiTheme="minorEastAsia" w:hAnsiTheme="minorEastAsia"/>
          <w:sz w:val="21"/>
          <w:szCs w:val="21"/>
          <w:lang w:val="en-US" w:eastAsia="zh-CN"/>
        </w:rPr>
        <w:t>学校</w:t>
      </w:r>
      <w:r>
        <w:rPr>
          <w:rFonts w:hint="eastAsia" w:cs="Times New Roman" w:asciiTheme="minorEastAsia" w:hAnsiTheme="minorEastAsia" w:eastAsiaTheme="minorEastAsia"/>
          <w:sz w:val="21"/>
          <w:szCs w:val="21"/>
          <w:lang w:val="en-US" w:eastAsia="zh-CN"/>
        </w:rPr>
        <w:t>陆续接管雕庄中学、罗溪中学，形成正衡教育集团，几年来发展态势良好。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textAlignment w:val="auto"/>
        <w:outlineLvl w:val="9"/>
        <w:rPr>
          <w:rFonts w:hint="eastAsia" w:cs="Times New Roman" w:asciiTheme="minorEastAsia" w:hAnsiTheme="minorEastAsia" w:eastAsiaTheme="minorEastAsia"/>
          <w:sz w:val="21"/>
          <w:szCs w:val="21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1"/>
          <w:szCs w:val="21"/>
          <w:lang w:val="en-US" w:eastAsia="zh-CN"/>
        </w:rPr>
        <w:t>学校现有专任教师185人，其中，中学高级教师22人，硕士研究生学历43人，市级学科带头人、骨干教师、教学能手等市五级梯队</w:t>
      </w:r>
      <w:r>
        <w:rPr>
          <w:rFonts w:hint="eastAsia" w:cs="Times New Roman" w:asciiTheme="minorEastAsia" w:hAnsiTheme="minorEastAsia"/>
          <w:sz w:val="21"/>
          <w:szCs w:val="21"/>
          <w:lang w:val="en-US" w:eastAsia="zh-CN"/>
        </w:rPr>
        <w:t>教师</w:t>
      </w:r>
      <w:bookmarkStart w:id="0" w:name="_GoBack"/>
      <w:bookmarkEnd w:id="0"/>
      <w:r>
        <w:rPr>
          <w:rFonts w:hint="eastAsia" w:cs="Times New Roman" w:asciiTheme="minorEastAsia" w:hAnsiTheme="minorEastAsia" w:eastAsiaTheme="minorEastAsia"/>
          <w:sz w:val="21"/>
          <w:szCs w:val="21"/>
          <w:lang w:val="en-US" w:eastAsia="zh-CN"/>
        </w:rPr>
        <w:t>45名</w:t>
      </w:r>
      <w:r>
        <w:rPr>
          <w:rFonts w:hint="eastAsia" w:cs="Times New Roman" w:asciiTheme="minorEastAsia" w:hAnsiTheme="minorEastAsia"/>
          <w:sz w:val="21"/>
          <w:szCs w:val="21"/>
          <w:lang w:val="en-US" w:eastAsia="zh-CN"/>
        </w:rPr>
        <w:t>。学校现有班级49个，在校生两千余人。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outlineLvl w:val="9"/>
        <w:rPr>
          <w:rFonts w:hint="eastAsia" w:cs="Times New Roman" w:asciiTheme="minorEastAsia" w:hAnsiTheme="minorEastAsia" w:eastAsiaTheme="minorEastAsia"/>
          <w:sz w:val="21"/>
          <w:szCs w:val="21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1"/>
          <w:szCs w:val="21"/>
          <w:lang w:val="en-US" w:eastAsia="zh-CN"/>
        </w:rPr>
        <w:t>近年来，学校围绕“实”这个文化核心，不断改善管理队伍结构，提升学校管理水平，秉持“轻负担、高效益“的办学特色，</w:t>
      </w:r>
      <w:r>
        <w:rPr>
          <w:rFonts w:hint="eastAsia" w:cs="Times New Roman" w:asciiTheme="minorEastAsia" w:hAnsiTheme="minorEastAsia"/>
          <w:sz w:val="21"/>
          <w:szCs w:val="21"/>
          <w:lang w:val="en-US" w:eastAsia="zh-CN"/>
        </w:rPr>
        <w:t>以“育有灵气的新人”为育人目标。</w:t>
      </w:r>
      <w:r>
        <w:rPr>
          <w:rFonts w:hint="eastAsia" w:cs="Times New Roman" w:asciiTheme="minorEastAsia" w:hAnsiTheme="minorEastAsia" w:eastAsiaTheme="minorEastAsia"/>
          <w:sz w:val="21"/>
          <w:szCs w:val="21"/>
          <w:lang w:val="en-US" w:eastAsia="zh-CN"/>
        </w:rPr>
        <w:t>在中考、学科竞赛、教师发展等方面持续高位发展，领跑全市初中校。学校获得江苏省中小学心理健康教育特色学校、江苏省中学少先队工作示范学校、</w:t>
      </w:r>
      <w:r>
        <w:rPr>
          <w:rFonts w:hint="eastAsia" w:cs="Times New Roman" w:asciiTheme="minorEastAsia" w:hAnsiTheme="minorEastAsia"/>
          <w:sz w:val="21"/>
          <w:szCs w:val="21"/>
          <w:lang w:val="en-US" w:eastAsia="zh-CN"/>
        </w:rPr>
        <w:t>常州市集团化办学先进集体、</w:t>
      </w:r>
      <w:r>
        <w:rPr>
          <w:rFonts w:hint="eastAsia" w:cs="Times New Roman" w:asciiTheme="minorEastAsia" w:hAnsiTheme="minorEastAsia" w:eastAsiaTheme="minorEastAsia"/>
          <w:sz w:val="21"/>
          <w:szCs w:val="21"/>
          <w:lang w:val="en-US" w:eastAsia="zh-CN"/>
        </w:rPr>
        <w:t>常州市中小学德育特色学校</w:t>
      </w:r>
      <w:r>
        <w:rPr>
          <w:rFonts w:hint="eastAsia" w:cs="Times New Roman" w:asciiTheme="minorEastAsia" w:hAnsiTheme="minorEastAsia"/>
          <w:sz w:val="21"/>
          <w:szCs w:val="21"/>
          <w:lang w:val="en-US" w:eastAsia="zh-CN"/>
        </w:rPr>
        <w:t>、</w:t>
      </w:r>
      <w:r>
        <w:rPr>
          <w:rFonts w:hint="eastAsia" w:cs="Times New Roman" w:asciiTheme="minorEastAsia" w:hAnsiTheme="minorEastAsia" w:eastAsiaTheme="minorEastAsia"/>
          <w:sz w:val="21"/>
          <w:szCs w:val="21"/>
          <w:lang w:val="en-US" w:eastAsia="zh-CN"/>
        </w:rPr>
        <w:t>常州市艺术特色学校、常州市青少年科学教育特色学校、常州市书法特色学校、常州市五四红旗团委等多项荣誉</w:t>
      </w:r>
      <w:r>
        <w:rPr>
          <w:rFonts w:hint="eastAsia" w:cs="Times New Roman" w:asciiTheme="minorEastAsia" w:hAnsiTheme="minorEastAsia"/>
          <w:sz w:val="21"/>
          <w:szCs w:val="21"/>
          <w:lang w:val="en-US" w:eastAsia="zh-CN"/>
        </w:rPr>
        <w:t>、常州市青少年阳光体育夏令营优秀营地、常州市公益导学优秀组织单位、常州市青果在线活动项目示范组织单位。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textAlignment w:val="auto"/>
        <w:outlineLvl w:val="9"/>
        <w:rPr>
          <w:rFonts w:hint="eastAsia" w:cs="Times New Roman" w:asciiTheme="minorEastAsia" w:hAnsiTheme="minorEastAsia"/>
          <w:sz w:val="21"/>
          <w:szCs w:val="21"/>
          <w:lang w:val="en-US" w:eastAsia="zh-CN"/>
        </w:rPr>
      </w:pPr>
      <w:r>
        <w:rPr>
          <w:rFonts w:hint="eastAsia" w:cs="Times New Roman" w:asciiTheme="minorEastAsia" w:hAnsiTheme="minorEastAsia"/>
          <w:sz w:val="21"/>
          <w:szCs w:val="21"/>
          <w:lang w:val="en-US" w:eastAsia="zh-CN"/>
        </w:rPr>
        <w:t>学校地址：常州市清凉东路48号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/>
        <w:textAlignment w:val="auto"/>
        <w:outlineLvl w:val="9"/>
        <w:rPr>
          <w:rFonts w:hint="eastAsia" w:cs="Times New Roman" w:asciiTheme="minorEastAsia" w:hAnsiTheme="minorEastAsia"/>
          <w:sz w:val="21"/>
          <w:szCs w:val="21"/>
          <w:lang w:val="en-US" w:eastAsia="zh-CN"/>
        </w:rPr>
      </w:pPr>
      <w:r>
        <w:rPr>
          <w:rFonts w:hint="eastAsia" w:cs="Times New Roman" w:asciiTheme="minorEastAsia" w:hAnsiTheme="minorEastAsia"/>
          <w:sz w:val="21"/>
          <w:szCs w:val="21"/>
          <w:lang w:val="en-US" w:eastAsia="zh-CN"/>
        </w:rPr>
        <w:t>联系人：刘老师  联系电话：0519-83019002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/>
        <w:textAlignment w:val="auto"/>
        <w:outlineLvl w:val="9"/>
        <w:rPr>
          <w:rFonts w:hint="eastAsia" w:cs="Times New Roman" w:asciiTheme="minorEastAsia" w:hAnsiTheme="minorEastAsia"/>
          <w:sz w:val="21"/>
          <w:szCs w:val="21"/>
          <w:lang w:val="en-US" w:eastAsia="zh-CN"/>
        </w:rPr>
      </w:pPr>
      <w:r>
        <w:rPr>
          <w:rFonts w:hint="eastAsia" w:cs="Times New Roman" w:asciiTheme="minorEastAsia" w:hAnsiTheme="minorEastAsia"/>
          <w:sz w:val="21"/>
          <w:szCs w:val="21"/>
          <w:lang w:val="en-US" w:eastAsia="zh-CN"/>
        </w:rPr>
        <w:t>邮箱：</w:t>
      </w:r>
      <w:r>
        <w:rPr>
          <w:rFonts w:hint="eastAsia" w:cs="Times New Roman" w:asciiTheme="minorEastAsia" w:hAnsiTheme="minorEastAsia"/>
          <w:sz w:val="21"/>
          <w:szCs w:val="21"/>
          <w:lang w:val="en-US" w:eastAsia="zh-CN"/>
        </w:rPr>
        <w:fldChar w:fldCharType="begin"/>
      </w:r>
      <w:r>
        <w:rPr>
          <w:rFonts w:hint="eastAsia" w:cs="Times New Roman" w:asciiTheme="minorEastAsia" w:hAnsiTheme="minorEastAsia"/>
          <w:sz w:val="21"/>
          <w:szCs w:val="21"/>
          <w:lang w:val="en-US" w:eastAsia="zh-CN"/>
        </w:rPr>
        <w:instrText xml:space="preserve"> HYPERLINK "mailto:czzhbgsh@163.com" </w:instrText>
      </w:r>
      <w:r>
        <w:rPr>
          <w:rFonts w:hint="eastAsia" w:cs="Times New Roman" w:asciiTheme="minorEastAsia" w:hAnsiTheme="minorEastAsia"/>
          <w:sz w:val="21"/>
          <w:szCs w:val="21"/>
          <w:lang w:val="en-US" w:eastAsia="zh-CN"/>
        </w:rPr>
        <w:fldChar w:fldCharType="separate"/>
      </w:r>
      <w:r>
        <w:rPr>
          <w:rStyle w:val="6"/>
          <w:rFonts w:hint="eastAsia" w:cs="Times New Roman" w:asciiTheme="minorEastAsia" w:hAnsiTheme="minorEastAsia"/>
          <w:sz w:val="21"/>
          <w:szCs w:val="21"/>
          <w:lang w:val="en-US" w:eastAsia="zh-CN"/>
        </w:rPr>
        <w:t>czzhbgsh@163.com</w:t>
      </w:r>
      <w:r>
        <w:rPr>
          <w:rFonts w:hint="eastAsia" w:cs="Times New Roman" w:asciiTheme="minorEastAsia" w:hAnsiTheme="minorEastAsia"/>
          <w:sz w:val="21"/>
          <w:szCs w:val="21"/>
          <w:lang w:val="en-US" w:eastAsia="zh-CN"/>
        </w:rPr>
        <w:fldChar w:fldCharType="end"/>
      </w:r>
      <w:r>
        <w:rPr>
          <w:rFonts w:hint="eastAsia" w:cs="Times New Roman" w:asciiTheme="minorEastAsia" w:hAnsiTheme="minorEastAsia"/>
          <w:sz w:val="21"/>
          <w:szCs w:val="21"/>
          <w:lang w:val="en-US" w:eastAsia="zh-CN"/>
        </w:rPr>
        <w:t xml:space="preserve">     学校网址： http://czzhzx.com.cn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73"/>
        <w:textAlignment w:val="auto"/>
        <w:outlineLvl w:val="9"/>
        <w:rPr>
          <w:rFonts w:hint="eastAsia" w:cs="Times New Roman" w:asciiTheme="minorEastAsia" w:hAnsiTheme="minorEastAsia" w:eastAsiaTheme="minorEastAsia"/>
          <w:sz w:val="21"/>
          <w:szCs w:val="21"/>
          <w:lang w:val="en-US" w:eastAsia="zh-CN"/>
        </w:rPr>
      </w:pPr>
      <w:r>
        <w:rPr>
          <w:sz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154940</wp:posOffset>
            </wp:positionV>
            <wp:extent cx="1295400" cy="1289050"/>
            <wp:effectExtent l="0" t="0" r="0" b="635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A48"/>
    <w:rsid w:val="00125FA6"/>
    <w:rsid w:val="00180D41"/>
    <w:rsid w:val="0019659E"/>
    <w:rsid w:val="001A02E1"/>
    <w:rsid w:val="001A0E4C"/>
    <w:rsid w:val="001E609C"/>
    <w:rsid w:val="00212EEC"/>
    <w:rsid w:val="00216361"/>
    <w:rsid w:val="00281598"/>
    <w:rsid w:val="002F23EC"/>
    <w:rsid w:val="003163EB"/>
    <w:rsid w:val="003663D6"/>
    <w:rsid w:val="003761C1"/>
    <w:rsid w:val="003C39A9"/>
    <w:rsid w:val="003C72CB"/>
    <w:rsid w:val="003D0920"/>
    <w:rsid w:val="003E15B9"/>
    <w:rsid w:val="003F1F5C"/>
    <w:rsid w:val="00400205"/>
    <w:rsid w:val="00400258"/>
    <w:rsid w:val="00407D26"/>
    <w:rsid w:val="00411689"/>
    <w:rsid w:val="004709D5"/>
    <w:rsid w:val="004C5DD3"/>
    <w:rsid w:val="004C5EAA"/>
    <w:rsid w:val="004D06E1"/>
    <w:rsid w:val="005125D3"/>
    <w:rsid w:val="00514996"/>
    <w:rsid w:val="0051526B"/>
    <w:rsid w:val="00547A31"/>
    <w:rsid w:val="00550475"/>
    <w:rsid w:val="00552ABF"/>
    <w:rsid w:val="00564224"/>
    <w:rsid w:val="00605FF6"/>
    <w:rsid w:val="00620C12"/>
    <w:rsid w:val="006265EA"/>
    <w:rsid w:val="00685A15"/>
    <w:rsid w:val="00692FC3"/>
    <w:rsid w:val="00693A98"/>
    <w:rsid w:val="006A44C7"/>
    <w:rsid w:val="006F3008"/>
    <w:rsid w:val="00706DDB"/>
    <w:rsid w:val="007458AE"/>
    <w:rsid w:val="00790268"/>
    <w:rsid w:val="007E1273"/>
    <w:rsid w:val="007E1386"/>
    <w:rsid w:val="007E3AA6"/>
    <w:rsid w:val="0085051D"/>
    <w:rsid w:val="00884ABF"/>
    <w:rsid w:val="008C6226"/>
    <w:rsid w:val="009E6A60"/>
    <w:rsid w:val="00A101B7"/>
    <w:rsid w:val="00A95DA8"/>
    <w:rsid w:val="00A97656"/>
    <w:rsid w:val="00AE5318"/>
    <w:rsid w:val="00B15C50"/>
    <w:rsid w:val="00BE6348"/>
    <w:rsid w:val="00C050EF"/>
    <w:rsid w:val="00C061BE"/>
    <w:rsid w:val="00C45992"/>
    <w:rsid w:val="00C5539E"/>
    <w:rsid w:val="00CA13D9"/>
    <w:rsid w:val="00CB1ECC"/>
    <w:rsid w:val="00CE7779"/>
    <w:rsid w:val="00CF6B87"/>
    <w:rsid w:val="00D10C0D"/>
    <w:rsid w:val="00D22349"/>
    <w:rsid w:val="00D35AC0"/>
    <w:rsid w:val="00D510A5"/>
    <w:rsid w:val="00D5271C"/>
    <w:rsid w:val="00D67A48"/>
    <w:rsid w:val="00D67D94"/>
    <w:rsid w:val="00DD358E"/>
    <w:rsid w:val="00DD5F7A"/>
    <w:rsid w:val="00DE4513"/>
    <w:rsid w:val="00E10894"/>
    <w:rsid w:val="00E150CE"/>
    <w:rsid w:val="00E41271"/>
    <w:rsid w:val="00E51A93"/>
    <w:rsid w:val="00E54E2A"/>
    <w:rsid w:val="00E57B1B"/>
    <w:rsid w:val="00EA2CFD"/>
    <w:rsid w:val="00EB553E"/>
    <w:rsid w:val="00EB567B"/>
    <w:rsid w:val="00EC72BE"/>
    <w:rsid w:val="00F20CE2"/>
    <w:rsid w:val="00F60226"/>
    <w:rsid w:val="00F8423A"/>
    <w:rsid w:val="00FA358C"/>
    <w:rsid w:val="00FD17A0"/>
    <w:rsid w:val="00FD6058"/>
    <w:rsid w:val="09316E44"/>
    <w:rsid w:val="29E87D1F"/>
    <w:rsid w:val="2E6504AE"/>
    <w:rsid w:val="2EDD091D"/>
    <w:rsid w:val="3C9233AA"/>
    <w:rsid w:val="6114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21"/>
    </w:rPr>
  </w:style>
  <w:style w:type="character" w:customStyle="1" w:styleId="9">
    <w:name w:val="页眉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常州市正衡中学</Company>
  <Pages>3</Pages>
  <Words>301</Words>
  <Characters>1721</Characters>
  <Lines>14</Lines>
  <Paragraphs>4</Paragraphs>
  <TotalTime>8</TotalTime>
  <ScaleCrop>false</ScaleCrop>
  <LinksUpToDate>false</LinksUpToDate>
  <CharactersWithSpaces>2018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2017-08-13T09:13:00Z</dcterms:created>
  <dc:creator>晟 刘</dc:creator>
  <cp:lastModifiedBy>刘晟</cp:lastModifiedBy>
  <cp:lastPrinted>2018-10-25T09:21:00Z</cp:lastPrinted>
  <dcterms:modified xsi:type="dcterms:W3CDTF">2018-10-25T10:51:45Z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