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C4" w:rsidRPr="005C2F92" w:rsidRDefault="003257C4" w:rsidP="003257C4">
      <w:pPr>
        <w:jc w:val="left"/>
        <w:rPr>
          <w:rFonts w:ascii="仿宋" w:eastAsia="仿宋"/>
          <w:sz w:val="28"/>
          <w:szCs w:val="28"/>
        </w:rPr>
      </w:pPr>
      <w:r w:rsidRPr="005C2F92">
        <w:rPr>
          <w:rFonts w:ascii="仿宋" w:eastAsia="仿宋" w:hint="eastAsia"/>
          <w:sz w:val="28"/>
          <w:szCs w:val="28"/>
        </w:rPr>
        <w:t>附件</w:t>
      </w:r>
      <w:r w:rsidR="00BC009F" w:rsidRPr="005C2F92">
        <w:rPr>
          <w:rFonts w:ascii="仿宋" w:eastAsia="仿宋" w:hint="eastAsia"/>
          <w:sz w:val="28"/>
          <w:szCs w:val="28"/>
        </w:rPr>
        <w:t>二</w:t>
      </w:r>
    </w:p>
    <w:p w:rsidR="003257C4" w:rsidRDefault="003257C4" w:rsidP="00462A50">
      <w:pPr>
        <w:pStyle w:val="a5"/>
        <w:spacing w:line="480" w:lineRule="auto"/>
        <w:rPr>
          <w:rFonts w:ascii="黑体" w:eastAsia="黑体"/>
        </w:rPr>
      </w:pPr>
      <w:r>
        <w:rPr>
          <w:rFonts w:ascii="黑体" w:eastAsia="黑体" w:hint="eastAsia"/>
        </w:rPr>
        <w:t>株洲市攸县</w:t>
      </w:r>
      <w:r w:rsidR="00620EB0" w:rsidRPr="00620EB0">
        <w:rPr>
          <w:rFonts w:ascii="黑体" w:eastAsia="黑体" w:hint="eastAsia"/>
        </w:rPr>
        <w:t>事业单位公开引进专业技术人员考试</w:t>
      </w:r>
    </w:p>
    <w:p w:rsidR="003257C4" w:rsidRDefault="003257C4" w:rsidP="00E755CA">
      <w:pPr>
        <w:pStyle w:val="a5"/>
        <w:spacing w:line="280" w:lineRule="exact"/>
        <w:rPr>
          <w:rFonts w:ascii="黑体" w:eastAsia="黑体"/>
        </w:rPr>
      </w:pPr>
      <w:r>
        <w:rPr>
          <w:rFonts w:ascii="黑体" w:eastAsia="黑体" w:hint="eastAsia"/>
        </w:rPr>
        <w:t>报名时间、地点安排</w:t>
      </w:r>
    </w:p>
    <w:p w:rsidR="00E755CA" w:rsidRPr="00E755CA" w:rsidRDefault="00E755CA" w:rsidP="00E755CA"/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9"/>
        <w:gridCol w:w="2976"/>
        <w:gridCol w:w="2551"/>
        <w:gridCol w:w="2552"/>
      </w:tblGrid>
      <w:tr w:rsidR="003257C4" w:rsidTr="00590FA3">
        <w:tc>
          <w:tcPr>
            <w:tcW w:w="1419" w:type="dxa"/>
            <w:vAlign w:val="center"/>
          </w:tcPr>
          <w:p w:rsidR="003257C4" w:rsidRDefault="003257C4" w:rsidP="002C4DC3">
            <w:pPr>
              <w:spacing w:line="0" w:lineRule="atLeast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3257C4" w:rsidRDefault="00590FA3" w:rsidP="002C4DC3">
            <w:pPr>
              <w:spacing w:line="0" w:lineRule="atLeas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岗位类型</w:t>
            </w:r>
          </w:p>
          <w:p w:rsidR="003257C4" w:rsidRDefault="003257C4" w:rsidP="002C4DC3">
            <w:pPr>
              <w:spacing w:line="0" w:lineRule="atLeas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3257C4" w:rsidRDefault="003257C4" w:rsidP="002C4DC3">
            <w:pPr>
              <w:spacing w:line="0" w:lineRule="atLeas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报名时间</w:t>
            </w:r>
          </w:p>
        </w:tc>
        <w:tc>
          <w:tcPr>
            <w:tcW w:w="2551" w:type="dxa"/>
            <w:vAlign w:val="center"/>
          </w:tcPr>
          <w:p w:rsidR="003257C4" w:rsidRDefault="00590FA3" w:rsidP="002C4DC3">
            <w:pPr>
              <w:spacing w:line="0" w:lineRule="atLeas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报名</w:t>
            </w:r>
            <w:r w:rsidR="003257C4">
              <w:rPr>
                <w:rFonts w:ascii="仿宋" w:eastAsia="仿宋" w:hint="eastAsia"/>
                <w:sz w:val="28"/>
                <w:szCs w:val="28"/>
              </w:rPr>
              <w:t>地点</w:t>
            </w:r>
          </w:p>
        </w:tc>
        <w:tc>
          <w:tcPr>
            <w:tcW w:w="2552" w:type="dxa"/>
            <w:vAlign w:val="center"/>
          </w:tcPr>
          <w:p w:rsidR="003257C4" w:rsidRDefault="00590FA3" w:rsidP="002C4DC3">
            <w:pPr>
              <w:spacing w:line="0" w:lineRule="atLeas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考</w:t>
            </w:r>
            <w:r w:rsidR="003257C4">
              <w:rPr>
                <w:rFonts w:ascii="仿宋" w:eastAsia="仿宋" w:hint="eastAsia"/>
                <w:sz w:val="28"/>
                <w:szCs w:val="28"/>
              </w:rPr>
              <w:t>试时间</w:t>
            </w:r>
          </w:p>
        </w:tc>
      </w:tr>
      <w:tr w:rsidR="003257C4" w:rsidTr="00590FA3">
        <w:trPr>
          <w:trHeight w:val="1435"/>
        </w:trPr>
        <w:tc>
          <w:tcPr>
            <w:tcW w:w="1419" w:type="dxa"/>
            <w:vAlign w:val="center"/>
          </w:tcPr>
          <w:p w:rsidR="003257C4" w:rsidRPr="00B60FEE" w:rsidRDefault="00590FA3" w:rsidP="00537659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医疗卫生类岗位</w:t>
            </w:r>
          </w:p>
        </w:tc>
        <w:tc>
          <w:tcPr>
            <w:tcW w:w="2976" w:type="dxa"/>
            <w:vAlign w:val="center"/>
          </w:tcPr>
          <w:p w:rsidR="00B60FEE" w:rsidRPr="00B60FEE" w:rsidRDefault="00620EB0" w:rsidP="00B60FEE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4</w:t>
            </w:r>
            <w:r w:rsidR="003257C4" w:rsidRPr="00B60FEE"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 w:rsidR="00590FA3">
              <w:rPr>
                <w:rFonts w:ascii="方正仿宋_GBK" w:eastAsia="方正仿宋_GBK" w:hint="eastAsia"/>
                <w:sz w:val="28"/>
                <w:szCs w:val="28"/>
              </w:rPr>
              <w:t>19</w:t>
            </w:r>
            <w:r w:rsidR="003257C4" w:rsidRPr="00B60FEE">
              <w:rPr>
                <w:rFonts w:ascii="方正仿宋_GBK" w:eastAsia="方正仿宋_GBK" w:hint="eastAsia"/>
                <w:sz w:val="28"/>
                <w:szCs w:val="28"/>
              </w:rPr>
              <w:t>日</w:t>
            </w:r>
            <w:r w:rsidR="00636841" w:rsidRPr="00B60FEE">
              <w:rPr>
                <w:rFonts w:ascii="方正仿宋_GBK" w:eastAsia="方正仿宋_GBK" w:hint="eastAsia"/>
                <w:sz w:val="28"/>
                <w:szCs w:val="28"/>
              </w:rPr>
              <w:t>-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4</w:t>
            </w:r>
            <w:r w:rsidR="00B60FEE" w:rsidRPr="00B60FEE"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2</w:t>
            </w:r>
            <w:r w:rsidR="00590FA3">
              <w:rPr>
                <w:rFonts w:ascii="方正仿宋_GBK" w:eastAsia="方正仿宋_GBK" w:hint="eastAsia"/>
                <w:sz w:val="28"/>
                <w:szCs w:val="28"/>
              </w:rPr>
              <w:t>1</w:t>
            </w:r>
            <w:r w:rsidR="00B60FEE" w:rsidRPr="00B60FEE">
              <w:rPr>
                <w:rFonts w:ascii="方正仿宋_GBK" w:eastAsia="方正仿宋_GBK" w:hint="eastAsia"/>
                <w:sz w:val="28"/>
                <w:szCs w:val="28"/>
              </w:rPr>
              <w:t>日</w:t>
            </w:r>
          </w:p>
          <w:p w:rsidR="00B552D6" w:rsidRDefault="003257C4" w:rsidP="00067628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上午</w:t>
            </w:r>
            <w:r w:rsidR="00067628">
              <w:rPr>
                <w:rFonts w:ascii="方正仿宋_GBK" w:eastAsia="方正仿宋_GBK" w:hint="eastAsia"/>
                <w:sz w:val="28"/>
                <w:szCs w:val="28"/>
              </w:rPr>
              <w:t>9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:</w:t>
            </w:r>
            <w:r w:rsidR="00067628">
              <w:rPr>
                <w:rFonts w:ascii="方正仿宋_GBK" w:eastAsia="方正仿宋_GBK" w:hint="eastAsia"/>
                <w:sz w:val="28"/>
                <w:szCs w:val="28"/>
              </w:rPr>
              <w:t>0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0～</w:t>
            </w:r>
            <w:r w:rsidR="00B552D6">
              <w:rPr>
                <w:rFonts w:ascii="方正仿宋_GBK" w:eastAsia="方正仿宋_GBK" w:hint="eastAsia"/>
                <w:sz w:val="28"/>
                <w:szCs w:val="28"/>
              </w:rPr>
              <w:t>12</w:t>
            </w:r>
            <w:r w:rsidR="00B552D6" w:rsidRPr="00B60FEE">
              <w:rPr>
                <w:rFonts w:ascii="方正仿宋_GBK" w:eastAsia="方正仿宋_GBK" w:hint="eastAsia"/>
                <w:sz w:val="28"/>
                <w:szCs w:val="28"/>
              </w:rPr>
              <w:t>:</w:t>
            </w:r>
            <w:r w:rsidR="00B552D6">
              <w:rPr>
                <w:rFonts w:ascii="方正仿宋_GBK" w:eastAsia="方正仿宋_GBK" w:hint="eastAsia"/>
                <w:sz w:val="28"/>
                <w:szCs w:val="28"/>
              </w:rPr>
              <w:t>0</w:t>
            </w:r>
            <w:r w:rsidR="00B552D6" w:rsidRPr="00B60FEE">
              <w:rPr>
                <w:rFonts w:ascii="方正仿宋_GBK" w:eastAsia="方正仿宋_GBK" w:hint="eastAsia"/>
                <w:sz w:val="28"/>
                <w:szCs w:val="28"/>
              </w:rPr>
              <w:t>0</w:t>
            </w:r>
          </w:p>
          <w:p w:rsidR="003257C4" w:rsidRPr="00B60FEE" w:rsidRDefault="003257C4" w:rsidP="00B552D6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下午</w:t>
            </w:r>
            <w:r w:rsidR="00B552D6">
              <w:rPr>
                <w:rFonts w:ascii="方正仿宋_GBK" w:eastAsia="方正仿宋_GBK" w:hint="eastAsia"/>
                <w:sz w:val="28"/>
                <w:szCs w:val="28"/>
              </w:rPr>
              <w:t>2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:00</w:t>
            </w:r>
            <w:r w:rsidR="00B552D6" w:rsidRPr="00B60FEE">
              <w:rPr>
                <w:rFonts w:ascii="方正仿宋_GBK" w:eastAsia="方正仿宋_GBK" w:hint="eastAsia"/>
                <w:sz w:val="28"/>
                <w:szCs w:val="28"/>
              </w:rPr>
              <w:t>～</w:t>
            </w:r>
            <w:r w:rsidR="00B552D6">
              <w:rPr>
                <w:rFonts w:ascii="方正仿宋_GBK" w:eastAsia="方正仿宋_GBK" w:hint="eastAsia"/>
                <w:sz w:val="28"/>
                <w:szCs w:val="28"/>
              </w:rPr>
              <w:t>5</w:t>
            </w:r>
            <w:r w:rsidR="00B552D6" w:rsidRPr="00B60FEE">
              <w:rPr>
                <w:rFonts w:ascii="方正仿宋_GBK" w:eastAsia="方正仿宋_GBK" w:hint="eastAsia"/>
                <w:sz w:val="28"/>
                <w:szCs w:val="28"/>
              </w:rPr>
              <w:t>:</w:t>
            </w:r>
            <w:r w:rsidR="00B552D6">
              <w:rPr>
                <w:rFonts w:ascii="方正仿宋_GBK" w:eastAsia="方正仿宋_GBK" w:hint="eastAsia"/>
                <w:sz w:val="28"/>
                <w:szCs w:val="28"/>
              </w:rPr>
              <w:t>0</w:t>
            </w:r>
            <w:r w:rsidR="00B552D6" w:rsidRPr="00B60FEE">
              <w:rPr>
                <w:rFonts w:ascii="方正仿宋_GBK" w:eastAsia="方正仿宋_GBK" w:hint="eastAsia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E755CA" w:rsidRDefault="00E755CA" w:rsidP="00E755CA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E755CA" w:rsidRDefault="00E755CA" w:rsidP="00E755CA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590FA3" w:rsidRPr="008E4849" w:rsidRDefault="00590FA3" w:rsidP="00590FA3">
            <w:pPr>
              <w:spacing w:line="0" w:lineRule="atLeas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南华</w:t>
            </w:r>
            <w:proofErr w:type="gramStart"/>
            <w:r>
              <w:rPr>
                <w:rFonts w:ascii="仿宋" w:eastAsia="仿宋" w:hint="eastAsia"/>
                <w:sz w:val="28"/>
                <w:szCs w:val="28"/>
              </w:rPr>
              <w:t>大学红湘校区北</w:t>
            </w:r>
            <w:proofErr w:type="gramEnd"/>
            <w:r>
              <w:rPr>
                <w:rFonts w:ascii="仿宋" w:eastAsia="仿宋" w:hint="eastAsia"/>
                <w:sz w:val="28"/>
                <w:szCs w:val="28"/>
              </w:rPr>
              <w:t>校办公楼四楼研究生院</w:t>
            </w:r>
            <w:r w:rsidR="00444900">
              <w:rPr>
                <w:rFonts w:ascii="仿宋" w:eastAsia="仿宋" w:hint="eastAsia"/>
                <w:sz w:val="28"/>
                <w:szCs w:val="28"/>
              </w:rPr>
              <w:t>大</w:t>
            </w:r>
            <w:r>
              <w:rPr>
                <w:rFonts w:ascii="仿宋" w:eastAsia="仿宋" w:hint="eastAsia"/>
                <w:sz w:val="28"/>
                <w:szCs w:val="28"/>
              </w:rPr>
              <w:t>会议室</w:t>
            </w:r>
          </w:p>
          <w:p w:rsidR="003257C4" w:rsidRPr="00590FA3" w:rsidRDefault="003257C4" w:rsidP="00E755CA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E755CA" w:rsidRPr="00B60FEE" w:rsidRDefault="00E755CA" w:rsidP="00E755CA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257C4" w:rsidRDefault="00620EB0" w:rsidP="00590FA3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4</w:t>
            </w:r>
            <w:r w:rsidR="003257C4" w:rsidRPr="00B60FEE"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2</w:t>
            </w:r>
            <w:r w:rsidR="00590FA3">
              <w:rPr>
                <w:rFonts w:ascii="方正仿宋_GBK" w:eastAsia="方正仿宋_GBK" w:hint="eastAsia"/>
                <w:sz w:val="28"/>
                <w:szCs w:val="28"/>
              </w:rPr>
              <w:t>2</w:t>
            </w:r>
            <w:r w:rsidR="003257C4" w:rsidRPr="00B60FEE">
              <w:rPr>
                <w:rFonts w:ascii="方正仿宋_GBK" w:eastAsia="方正仿宋_GBK" w:hint="eastAsia"/>
                <w:sz w:val="28"/>
                <w:szCs w:val="28"/>
              </w:rPr>
              <w:t>日</w:t>
            </w:r>
          </w:p>
          <w:p w:rsidR="00590FA3" w:rsidRPr="00B60FEE" w:rsidRDefault="00590FA3" w:rsidP="00590FA3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具体时间地点见准考证</w:t>
            </w:r>
          </w:p>
        </w:tc>
      </w:tr>
      <w:tr w:rsidR="00CA6151" w:rsidTr="00590FA3">
        <w:tc>
          <w:tcPr>
            <w:tcW w:w="1419" w:type="dxa"/>
            <w:vAlign w:val="center"/>
          </w:tcPr>
          <w:p w:rsidR="00CA6151" w:rsidRPr="00B60FEE" w:rsidRDefault="00590FA3" w:rsidP="002C4DC3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综合类岗位（不含党校教师岗位）</w:t>
            </w:r>
          </w:p>
        </w:tc>
        <w:tc>
          <w:tcPr>
            <w:tcW w:w="2976" w:type="dxa"/>
            <w:vAlign w:val="center"/>
          </w:tcPr>
          <w:p w:rsidR="00620EB0" w:rsidRPr="00B60FEE" w:rsidRDefault="00620EB0" w:rsidP="00620EB0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4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2</w:t>
            </w:r>
            <w:r w:rsidR="00590FA3">
              <w:rPr>
                <w:rFonts w:ascii="方正仿宋_GBK" w:eastAsia="方正仿宋_GBK" w:hint="eastAsia"/>
                <w:sz w:val="28"/>
                <w:szCs w:val="28"/>
              </w:rPr>
              <w:t>4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日-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4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2</w:t>
            </w:r>
            <w:r w:rsidR="00590FA3">
              <w:rPr>
                <w:rFonts w:ascii="方正仿宋_GBK" w:eastAsia="方正仿宋_GBK" w:hint="eastAsia"/>
                <w:sz w:val="28"/>
                <w:szCs w:val="28"/>
              </w:rPr>
              <w:t>6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日</w:t>
            </w:r>
          </w:p>
          <w:p w:rsidR="00B552D6" w:rsidRDefault="00B552D6" w:rsidP="00B552D6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上午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9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: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0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0～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12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: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0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0</w:t>
            </w:r>
          </w:p>
          <w:p w:rsidR="00CA6151" w:rsidRPr="00B60FEE" w:rsidRDefault="00B552D6" w:rsidP="00B552D6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下午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2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:00～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5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: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0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CA6151" w:rsidRDefault="00CA6151" w:rsidP="00590FA3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</w:p>
          <w:p w:rsidR="00590FA3" w:rsidRPr="008E4849" w:rsidRDefault="00590FA3" w:rsidP="00590FA3">
            <w:pPr>
              <w:spacing w:line="0" w:lineRule="atLeast"/>
              <w:jc w:val="center"/>
              <w:rPr>
                <w:rFonts w:ascii="仿宋" w:eastAsia="仿宋"/>
                <w:sz w:val="28"/>
                <w:szCs w:val="28"/>
              </w:rPr>
            </w:pPr>
            <w:r w:rsidRPr="008E4849">
              <w:rPr>
                <w:rFonts w:ascii="仿宋" w:eastAsia="仿宋" w:hint="eastAsia"/>
                <w:sz w:val="28"/>
                <w:szCs w:val="28"/>
              </w:rPr>
              <w:t>湖南农业大学</w:t>
            </w:r>
            <w:r>
              <w:rPr>
                <w:rFonts w:ascii="仿宋" w:eastAsia="仿宋" w:hint="eastAsia"/>
                <w:sz w:val="28"/>
                <w:szCs w:val="28"/>
              </w:rPr>
              <w:t>第十教学楼北402室</w:t>
            </w:r>
          </w:p>
          <w:p w:rsidR="00CA6151" w:rsidRPr="00590FA3" w:rsidRDefault="00CA6151" w:rsidP="002C4DC3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A6151" w:rsidRPr="00B60FEE" w:rsidRDefault="00CA6151" w:rsidP="00B60FEE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A6151" w:rsidRDefault="00620EB0" w:rsidP="00590FA3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4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2</w:t>
            </w:r>
            <w:r w:rsidR="00590FA3">
              <w:rPr>
                <w:rFonts w:ascii="方正仿宋_GBK" w:eastAsia="方正仿宋_GBK" w:hint="eastAsia"/>
                <w:sz w:val="28"/>
                <w:szCs w:val="28"/>
              </w:rPr>
              <w:t>7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日</w:t>
            </w:r>
          </w:p>
          <w:p w:rsidR="00590FA3" w:rsidRPr="00B60FEE" w:rsidRDefault="00590FA3" w:rsidP="00590FA3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具体时间地点见准考证</w:t>
            </w:r>
          </w:p>
        </w:tc>
      </w:tr>
      <w:tr w:rsidR="00CA6151" w:rsidTr="00590FA3">
        <w:tc>
          <w:tcPr>
            <w:tcW w:w="1419" w:type="dxa"/>
            <w:vAlign w:val="center"/>
          </w:tcPr>
          <w:p w:rsidR="00CA6151" w:rsidRPr="00B60FEE" w:rsidRDefault="00B552D6" w:rsidP="00537659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8E4849">
              <w:rPr>
                <w:rFonts w:ascii="仿宋" w:eastAsia="仿宋" w:hint="eastAsia"/>
                <w:sz w:val="28"/>
                <w:szCs w:val="28"/>
              </w:rPr>
              <w:t>教育类</w:t>
            </w:r>
            <w:r>
              <w:rPr>
                <w:rFonts w:ascii="仿宋" w:eastAsia="仿宋" w:hint="eastAsia"/>
                <w:sz w:val="28"/>
                <w:szCs w:val="28"/>
              </w:rPr>
              <w:t>岗位（含党校教师岗位）</w:t>
            </w:r>
          </w:p>
        </w:tc>
        <w:tc>
          <w:tcPr>
            <w:tcW w:w="2976" w:type="dxa"/>
            <w:vAlign w:val="center"/>
          </w:tcPr>
          <w:p w:rsidR="00620EB0" w:rsidRPr="00B60FEE" w:rsidRDefault="00620EB0" w:rsidP="00620EB0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4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25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日-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4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27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日</w:t>
            </w:r>
          </w:p>
          <w:p w:rsidR="00B552D6" w:rsidRDefault="00B552D6" w:rsidP="00B552D6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上午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9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: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0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0～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12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: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0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0</w:t>
            </w:r>
          </w:p>
          <w:p w:rsidR="00CA6151" w:rsidRPr="00B60FEE" w:rsidRDefault="00B552D6" w:rsidP="00B552D6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下午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2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:00～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5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: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0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CA6151" w:rsidRDefault="00CA6151" w:rsidP="00E755CA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</w:p>
          <w:p w:rsidR="00CA6151" w:rsidRDefault="00CA6151" w:rsidP="002C4DC3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590FA3" w:rsidRPr="008E4849" w:rsidRDefault="00590FA3" w:rsidP="00590FA3">
            <w:pPr>
              <w:spacing w:line="320" w:lineRule="exact"/>
              <w:rPr>
                <w:rFonts w:ascii="仿宋" w:eastAsia="仿宋"/>
                <w:sz w:val="28"/>
                <w:szCs w:val="28"/>
              </w:rPr>
            </w:pPr>
            <w:r w:rsidRPr="008E4849">
              <w:rPr>
                <w:rFonts w:ascii="仿宋" w:eastAsia="仿宋" w:hint="eastAsia"/>
                <w:sz w:val="28"/>
                <w:szCs w:val="28"/>
              </w:rPr>
              <w:t>湖南师范大学</w:t>
            </w:r>
            <w:r>
              <w:rPr>
                <w:rFonts w:ascii="仿宋" w:eastAsia="仿宋" w:hint="eastAsia"/>
                <w:sz w:val="28"/>
                <w:szCs w:val="28"/>
              </w:rPr>
              <w:t>招生与就业指导处405办公室</w:t>
            </w:r>
          </w:p>
          <w:p w:rsidR="00CA6151" w:rsidRPr="00590FA3" w:rsidRDefault="00CA6151" w:rsidP="002C4DC3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CA6151" w:rsidRPr="00B60FEE" w:rsidRDefault="00CA6151" w:rsidP="00B60FEE">
            <w:pPr>
              <w:spacing w:line="0" w:lineRule="atLeas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590FA3" w:rsidRDefault="00620EB0" w:rsidP="00590FA3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4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28</w:t>
            </w:r>
            <w:r w:rsidRPr="00B60FEE">
              <w:rPr>
                <w:rFonts w:ascii="方正仿宋_GBK" w:eastAsia="方正仿宋_GBK" w:hint="eastAsia"/>
                <w:sz w:val="28"/>
                <w:szCs w:val="28"/>
              </w:rPr>
              <w:t>日</w:t>
            </w:r>
          </w:p>
          <w:p w:rsidR="00CA6151" w:rsidRPr="00B60FEE" w:rsidRDefault="00590FA3" w:rsidP="00590FA3">
            <w:pPr>
              <w:spacing w:line="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具体时间地点见准考证</w:t>
            </w:r>
          </w:p>
        </w:tc>
      </w:tr>
    </w:tbl>
    <w:p w:rsidR="00E755CA" w:rsidRDefault="00067628" w:rsidP="003257C4">
      <w:pPr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说明</w:t>
      </w:r>
      <w:r w:rsidR="00B60FEE" w:rsidRPr="00E755CA">
        <w:rPr>
          <w:rFonts w:ascii="方正仿宋_GBK" w:eastAsia="方正仿宋_GBK" w:hint="eastAsia"/>
          <w:sz w:val="28"/>
          <w:szCs w:val="28"/>
        </w:rPr>
        <w:t>：</w:t>
      </w:r>
    </w:p>
    <w:p w:rsidR="003257C4" w:rsidRPr="00E755CA" w:rsidRDefault="00067628" w:rsidP="00E755CA">
      <w:pPr>
        <w:ind w:firstLineChars="200" w:firstLine="560"/>
        <w:jc w:val="lef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1</w:t>
      </w:r>
      <w:r w:rsidR="003257C4" w:rsidRPr="00E755CA">
        <w:rPr>
          <w:rFonts w:ascii="方正仿宋_GBK" w:eastAsia="方正仿宋_GBK" w:hint="eastAsia"/>
          <w:sz w:val="28"/>
          <w:szCs w:val="28"/>
        </w:rPr>
        <w:t>.如报名时间和地点有变动，以</w:t>
      </w:r>
      <w:r w:rsidR="004A29EC" w:rsidRPr="00E755CA">
        <w:rPr>
          <w:rFonts w:ascii="方正仿宋_GBK" w:eastAsia="方正仿宋_GBK" w:hint="eastAsia"/>
          <w:sz w:val="28"/>
          <w:szCs w:val="28"/>
        </w:rPr>
        <w:t>株洲市</w:t>
      </w:r>
      <w:proofErr w:type="gramStart"/>
      <w:r w:rsidR="004A29EC" w:rsidRPr="00E755CA">
        <w:rPr>
          <w:rFonts w:ascii="方正仿宋_GBK" w:eastAsia="方正仿宋_GBK" w:hint="eastAsia"/>
          <w:sz w:val="28"/>
          <w:szCs w:val="28"/>
        </w:rPr>
        <w:t>攸</w:t>
      </w:r>
      <w:proofErr w:type="gramEnd"/>
      <w:r w:rsidR="004A29EC" w:rsidRPr="00E755CA">
        <w:rPr>
          <w:rFonts w:ascii="方正仿宋_GBK" w:eastAsia="方正仿宋_GBK" w:hint="eastAsia"/>
          <w:sz w:val="28"/>
          <w:szCs w:val="28"/>
        </w:rPr>
        <w:t>县</w:t>
      </w:r>
      <w:r w:rsidR="003257C4" w:rsidRPr="00E755CA">
        <w:rPr>
          <w:rFonts w:ascii="方正仿宋_GBK" w:eastAsia="方正仿宋_GBK" w:hint="eastAsia"/>
          <w:sz w:val="28"/>
          <w:szCs w:val="28"/>
        </w:rPr>
        <w:t>政府</w:t>
      </w:r>
      <w:proofErr w:type="gramStart"/>
      <w:r w:rsidR="003257C4" w:rsidRPr="00E755CA">
        <w:rPr>
          <w:rFonts w:ascii="方正仿宋_GBK" w:eastAsia="方正仿宋_GBK" w:hint="eastAsia"/>
          <w:sz w:val="28"/>
          <w:szCs w:val="28"/>
        </w:rPr>
        <w:t>门户网</w:t>
      </w:r>
      <w:proofErr w:type="gramEnd"/>
      <w:r w:rsidR="003257C4" w:rsidRPr="00E755CA">
        <w:rPr>
          <w:rFonts w:ascii="方正仿宋_GBK" w:eastAsia="方正仿宋_GBK" w:hint="eastAsia"/>
          <w:sz w:val="28"/>
          <w:szCs w:val="28"/>
        </w:rPr>
        <w:t>信息为准；</w:t>
      </w:r>
    </w:p>
    <w:p w:rsidR="00345AAD" w:rsidRPr="00E755CA" w:rsidRDefault="008059B6" w:rsidP="00E755CA">
      <w:pPr>
        <w:ind w:firstLineChars="200" w:firstLine="560"/>
        <w:jc w:val="lef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2</w:t>
      </w:r>
      <w:r w:rsidR="003257C4" w:rsidRPr="00E755CA">
        <w:rPr>
          <w:rFonts w:ascii="方正仿宋_GBK" w:eastAsia="方正仿宋_GBK" w:hint="eastAsia"/>
          <w:sz w:val="28"/>
          <w:szCs w:val="28"/>
        </w:rPr>
        <w:t>.面试</w:t>
      </w:r>
      <w:r>
        <w:rPr>
          <w:rFonts w:ascii="方正仿宋_GBK" w:eastAsia="方正仿宋_GBK" w:hint="eastAsia"/>
          <w:sz w:val="28"/>
          <w:szCs w:val="28"/>
        </w:rPr>
        <w:t>时间</w:t>
      </w:r>
      <w:r w:rsidR="003257C4" w:rsidRPr="00E755CA">
        <w:rPr>
          <w:rFonts w:ascii="方正仿宋_GBK" w:eastAsia="方正仿宋_GBK" w:hint="eastAsia"/>
          <w:sz w:val="28"/>
          <w:szCs w:val="28"/>
        </w:rPr>
        <w:t>地点及有关事项</w:t>
      </w:r>
      <w:r w:rsidR="004A29EC" w:rsidRPr="00E755CA">
        <w:rPr>
          <w:rFonts w:ascii="方正仿宋_GBK" w:eastAsia="方正仿宋_GBK" w:hint="eastAsia"/>
          <w:sz w:val="28"/>
          <w:szCs w:val="28"/>
        </w:rPr>
        <w:t>详</w:t>
      </w:r>
      <w:r w:rsidR="003257C4" w:rsidRPr="00E755CA">
        <w:rPr>
          <w:rFonts w:ascii="方正仿宋_GBK" w:eastAsia="方正仿宋_GBK" w:hint="eastAsia"/>
          <w:sz w:val="28"/>
          <w:szCs w:val="28"/>
        </w:rPr>
        <w:t>见《准考证》（报名时资格审查合格者当场发放）。</w:t>
      </w:r>
    </w:p>
    <w:sectPr w:rsidR="00345AAD" w:rsidRPr="00E755CA" w:rsidSect="00345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25B" w:rsidRDefault="00E1325B" w:rsidP="003257C4">
      <w:r>
        <w:separator/>
      </w:r>
    </w:p>
  </w:endnote>
  <w:endnote w:type="continuationSeparator" w:id="0">
    <w:p w:rsidR="00E1325B" w:rsidRDefault="00E1325B" w:rsidP="00325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25B" w:rsidRDefault="00E1325B" w:rsidP="003257C4">
      <w:r>
        <w:separator/>
      </w:r>
    </w:p>
  </w:footnote>
  <w:footnote w:type="continuationSeparator" w:id="0">
    <w:p w:rsidR="00E1325B" w:rsidRDefault="00E1325B" w:rsidP="003257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7C4"/>
    <w:rsid w:val="00067628"/>
    <w:rsid w:val="000A436C"/>
    <w:rsid w:val="001B6F54"/>
    <w:rsid w:val="001E7107"/>
    <w:rsid w:val="00224B24"/>
    <w:rsid w:val="00243539"/>
    <w:rsid w:val="002D6061"/>
    <w:rsid w:val="002E3487"/>
    <w:rsid w:val="003174AD"/>
    <w:rsid w:val="003257C4"/>
    <w:rsid w:val="00345AAD"/>
    <w:rsid w:val="00377483"/>
    <w:rsid w:val="00382A5A"/>
    <w:rsid w:val="003D51C6"/>
    <w:rsid w:val="003E27DB"/>
    <w:rsid w:val="00444900"/>
    <w:rsid w:val="00462A50"/>
    <w:rsid w:val="004A29EC"/>
    <w:rsid w:val="005356F2"/>
    <w:rsid w:val="00537659"/>
    <w:rsid w:val="00590FA3"/>
    <w:rsid w:val="005C2F92"/>
    <w:rsid w:val="005D3F94"/>
    <w:rsid w:val="00620EB0"/>
    <w:rsid w:val="00636841"/>
    <w:rsid w:val="00644A7A"/>
    <w:rsid w:val="00652010"/>
    <w:rsid w:val="00676474"/>
    <w:rsid w:val="00686BAE"/>
    <w:rsid w:val="006C1C8A"/>
    <w:rsid w:val="007324B6"/>
    <w:rsid w:val="007B27F2"/>
    <w:rsid w:val="007B622E"/>
    <w:rsid w:val="00801D09"/>
    <w:rsid w:val="008059B6"/>
    <w:rsid w:val="00906B1E"/>
    <w:rsid w:val="009C3D8A"/>
    <w:rsid w:val="009C6681"/>
    <w:rsid w:val="00B552D6"/>
    <w:rsid w:val="00B56AE8"/>
    <w:rsid w:val="00B60FEE"/>
    <w:rsid w:val="00BC009F"/>
    <w:rsid w:val="00BE6C15"/>
    <w:rsid w:val="00CA6151"/>
    <w:rsid w:val="00CE1192"/>
    <w:rsid w:val="00D74DD4"/>
    <w:rsid w:val="00DA7DF6"/>
    <w:rsid w:val="00DF2FA3"/>
    <w:rsid w:val="00E1325B"/>
    <w:rsid w:val="00E25EC8"/>
    <w:rsid w:val="00E61794"/>
    <w:rsid w:val="00E755CA"/>
    <w:rsid w:val="00E81B52"/>
    <w:rsid w:val="00EB082C"/>
    <w:rsid w:val="00F04F34"/>
    <w:rsid w:val="00F10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5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57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5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57C4"/>
    <w:rPr>
      <w:sz w:val="18"/>
      <w:szCs w:val="18"/>
    </w:rPr>
  </w:style>
  <w:style w:type="paragraph" w:styleId="a5">
    <w:name w:val="Title"/>
    <w:next w:val="a"/>
    <w:link w:val="Char1"/>
    <w:qFormat/>
    <w:rsid w:val="003257C4"/>
    <w:pPr>
      <w:widowControl w:val="0"/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3257C4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DCA86-01D6-4CEC-A818-D06ADE04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349</Characters>
  <Application>Microsoft Office Word</Application>
  <DocSecurity>0</DocSecurity>
  <Lines>2</Lines>
  <Paragraphs>1</Paragraphs>
  <ScaleCrop>false</ScaleCrop>
  <Company>china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2018-04-09T07:28:00Z</cp:lastPrinted>
  <dcterms:created xsi:type="dcterms:W3CDTF">2018-04-09T07:14:00Z</dcterms:created>
  <dcterms:modified xsi:type="dcterms:W3CDTF">2018-04-09T07:45:00Z</dcterms:modified>
</cp:coreProperties>
</file>