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30" w:rsidRDefault="00491858" w:rsidP="009F6130">
      <w:pPr>
        <w:widowControl/>
        <w:shd w:val="clear" w:color="auto" w:fill="FFFFFF"/>
        <w:spacing w:line="520" w:lineRule="exact"/>
        <w:jc w:val="center"/>
        <w:rPr>
          <w:rFonts w:asciiTheme="majorEastAsia" w:eastAsiaTheme="majorEastAsia" w:hAnsiTheme="majorEastAsia" w:cs="宋体" w:hint="eastAsia"/>
          <w:color w:val="000000"/>
          <w:kern w:val="0"/>
          <w:sz w:val="44"/>
          <w:szCs w:val="44"/>
        </w:rPr>
      </w:pPr>
      <w:r w:rsidRPr="00491858">
        <w:rPr>
          <w:rFonts w:asciiTheme="majorEastAsia" w:eastAsiaTheme="majorEastAsia" w:hAnsiTheme="majorEastAsia" w:cs="宋体" w:hint="eastAsia"/>
          <w:color w:val="000000"/>
          <w:kern w:val="0"/>
          <w:sz w:val="44"/>
          <w:szCs w:val="44"/>
        </w:rPr>
        <w:t>201</w:t>
      </w:r>
      <w:r w:rsidR="00307213">
        <w:rPr>
          <w:rFonts w:asciiTheme="majorEastAsia" w:eastAsiaTheme="majorEastAsia" w:hAnsiTheme="majorEastAsia" w:cs="宋体" w:hint="eastAsia"/>
          <w:color w:val="000000"/>
          <w:kern w:val="0"/>
          <w:sz w:val="44"/>
          <w:szCs w:val="44"/>
        </w:rPr>
        <w:t>8</w:t>
      </w:r>
      <w:r w:rsidRPr="00491858">
        <w:rPr>
          <w:rFonts w:asciiTheme="majorEastAsia" w:eastAsiaTheme="majorEastAsia" w:hAnsiTheme="majorEastAsia" w:cs="宋体" w:hint="eastAsia"/>
          <w:color w:val="000000"/>
          <w:kern w:val="0"/>
          <w:sz w:val="44"/>
          <w:szCs w:val="44"/>
        </w:rPr>
        <w:t>年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44"/>
          <w:szCs w:val="44"/>
        </w:rPr>
        <w:t>合浦县</w:t>
      </w:r>
      <w:r w:rsidR="009F6130">
        <w:rPr>
          <w:rFonts w:asciiTheme="majorEastAsia" w:eastAsiaTheme="majorEastAsia" w:hAnsiTheme="majorEastAsia" w:cs="宋体" w:hint="eastAsia"/>
          <w:color w:val="000000"/>
          <w:kern w:val="0"/>
          <w:sz w:val="44"/>
          <w:szCs w:val="44"/>
        </w:rPr>
        <w:t>食品药品监督管理</w:t>
      </w:r>
      <w:r w:rsidR="008A2C6B">
        <w:rPr>
          <w:rFonts w:asciiTheme="majorEastAsia" w:eastAsiaTheme="majorEastAsia" w:hAnsiTheme="majorEastAsia" w:cs="宋体" w:hint="eastAsia"/>
          <w:color w:val="000000"/>
          <w:kern w:val="0"/>
          <w:sz w:val="44"/>
          <w:szCs w:val="44"/>
        </w:rPr>
        <w:t>局</w:t>
      </w:r>
      <w:r w:rsidRPr="00491858">
        <w:rPr>
          <w:rFonts w:asciiTheme="majorEastAsia" w:eastAsiaTheme="majorEastAsia" w:hAnsiTheme="majorEastAsia" w:cs="宋体" w:hint="eastAsia"/>
          <w:color w:val="000000"/>
          <w:kern w:val="0"/>
          <w:sz w:val="44"/>
          <w:szCs w:val="44"/>
        </w:rPr>
        <w:t>公开</w:t>
      </w:r>
    </w:p>
    <w:p w:rsidR="00491858" w:rsidRDefault="00491858" w:rsidP="009F6130">
      <w:pPr>
        <w:widowControl/>
        <w:shd w:val="clear" w:color="auto" w:fill="FFFFFF"/>
        <w:spacing w:line="520" w:lineRule="exact"/>
        <w:jc w:val="center"/>
        <w:rPr>
          <w:rFonts w:asciiTheme="majorEastAsia" w:eastAsiaTheme="majorEastAsia" w:hAnsiTheme="majorEastAsia" w:cs="宋体"/>
          <w:color w:val="000000"/>
          <w:kern w:val="0"/>
          <w:sz w:val="44"/>
          <w:szCs w:val="44"/>
        </w:rPr>
      </w:pPr>
      <w:r w:rsidRPr="00491858">
        <w:rPr>
          <w:rFonts w:asciiTheme="majorEastAsia" w:eastAsiaTheme="majorEastAsia" w:hAnsiTheme="majorEastAsia" w:cs="宋体" w:hint="eastAsia"/>
          <w:color w:val="000000"/>
          <w:kern w:val="0"/>
          <w:sz w:val="44"/>
          <w:szCs w:val="44"/>
        </w:rPr>
        <w:t>招聘20名食品药品协管员</w:t>
      </w:r>
    </w:p>
    <w:p w:rsidR="00491858" w:rsidRPr="00491858" w:rsidRDefault="00491858" w:rsidP="00EB4004">
      <w:pPr>
        <w:widowControl/>
        <w:shd w:val="clear" w:color="auto" w:fill="FFFFFF"/>
        <w:spacing w:line="520" w:lineRule="exact"/>
        <w:jc w:val="center"/>
        <w:rPr>
          <w:rFonts w:asciiTheme="majorEastAsia" w:eastAsiaTheme="majorEastAsia" w:hAnsiTheme="majorEastAsia" w:cs="宋体"/>
          <w:color w:val="000000"/>
          <w:kern w:val="0"/>
          <w:sz w:val="18"/>
          <w:szCs w:val="18"/>
        </w:rPr>
      </w:pPr>
    </w:p>
    <w:p w:rsidR="00491858" w:rsidRPr="00491858" w:rsidRDefault="00491858" w:rsidP="00EB4004">
      <w:pPr>
        <w:widowControl/>
        <w:shd w:val="clear" w:color="auto" w:fill="FFFFFF"/>
        <w:spacing w:line="520" w:lineRule="exact"/>
        <w:jc w:val="center"/>
        <w:rPr>
          <w:rFonts w:asciiTheme="majorEastAsia" w:eastAsiaTheme="majorEastAsia" w:hAnsiTheme="majorEastAsia" w:cs="宋体"/>
          <w:color w:val="000000"/>
          <w:kern w:val="0"/>
          <w:sz w:val="18"/>
          <w:szCs w:val="18"/>
        </w:rPr>
      </w:pPr>
      <w:r w:rsidRPr="00491858">
        <w:rPr>
          <w:rFonts w:asciiTheme="majorEastAsia" w:eastAsiaTheme="majorEastAsia" w:hAnsiTheme="majorEastAsia" w:cs="宋体" w:hint="eastAsia"/>
          <w:color w:val="000000"/>
          <w:kern w:val="0"/>
          <w:sz w:val="44"/>
          <w:szCs w:val="44"/>
        </w:rPr>
        <w:t>启 事</w:t>
      </w:r>
    </w:p>
    <w:p w:rsidR="00491858" w:rsidRPr="00491858" w:rsidRDefault="00491858" w:rsidP="00EB4004">
      <w:pPr>
        <w:widowControl/>
        <w:shd w:val="clear" w:color="auto" w:fill="FFFFFF"/>
        <w:spacing w:line="520" w:lineRule="exact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491858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 </w:t>
      </w:r>
    </w:p>
    <w:p w:rsidR="00491858" w:rsidRPr="00491858" w:rsidRDefault="00491858" w:rsidP="00EB4004">
      <w:pPr>
        <w:widowControl/>
        <w:shd w:val="clear" w:color="auto" w:fill="FFFFFF"/>
        <w:spacing w:line="520" w:lineRule="exact"/>
        <w:ind w:firstLine="640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根据国家加强食品药品监管工作的相关规定，</w:t>
      </w:r>
      <w:r w:rsidR="008A2C6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合浦县食药监局</w:t>
      </w:r>
      <w:r w:rsidRPr="0049185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拟</w:t>
      </w:r>
      <w:r w:rsidR="009C6F1E"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公开招聘食品药品协管员20名</w:t>
      </w:r>
      <w:r w:rsidRPr="0049185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9C6F1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特</w:t>
      </w: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制定公开招聘方案。现公告如下：</w:t>
      </w:r>
    </w:p>
    <w:p w:rsidR="00491858" w:rsidRPr="00491858" w:rsidRDefault="00491858" w:rsidP="00EB4004">
      <w:pPr>
        <w:widowControl/>
        <w:shd w:val="clear" w:color="auto" w:fill="FFFFFF"/>
        <w:spacing w:line="520" w:lineRule="exac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49185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　　一、招聘人数</w:t>
      </w:r>
    </w:p>
    <w:p w:rsidR="00491858" w:rsidRPr="00491858" w:rsidRDefault="00491858" w:rsidP="00EB4004">
      <w:pPr>
        <w:widowControl/>
        <w:shd w:val="clear" w:color="auto" w:fill="FFFFFF"/>
        <w:spacing w:line="520" w:lineRule="exact"/>
        <w:ind w:firstLine="652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拟公开招聘食品药品协管员20名。</w:t>
      </w:r>
      <w:r w:rsidRPr="0049185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491858" w:rsidRPr="00491858" w:rsidRDefault="00491858" w:rsidP="00EB4004">
      <w:pPr>
        <w:widowControl/>
        <w:shd w:val="clear" w:color="auto" w:fill="FFFFFF"/>
        <w:spacing w:line="520" w:lineRule="exact"/>
        <w:ind w:firstLine="652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49185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二、报名条件</w:t>
      </w:r>
    </w:p>
    <w:p w:rsidR="009F6A2E" w:rsidRDefault="009F6A2E" w:rsidP="009F6A2E">
      <w:pPr>
        <w:widowControl/>
        <w:shd w:val="clear" w:color="auto" w:fill="FFFFFF"/>
        <w:spacing w:line="520" w:lineRule="exact"/>
        <w:ind w:firstLine="66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</w:t>
      </w:r>
      <w:r w:rsidRPr="009F6A2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思想政治素质好，拥护党的路线、方针、政策，具有坚定正确的政治方向和全心全意为人民服务的宗旨意识。</w:t>
      </w:r>
    </w:p>
    <w:p w:rsidR="009F6A2E" w:rsidRDefault="009F6A2E" w:rsidP="009F6A2E">
      <w:pPr>
        <w:widowControl/>
        <w:shd w:val="clear" w:color="auto" w:fill="FFFFFF"/>
        <w:spacing w:line="520" w:lineRule="exact"/>
        <w:ind w:firstLine="66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F6A2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.</w:t>
      </w:r>
      <w:r w:rsidRPr="009F6A2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事业心责任感强，热爱食品药品安全监督管理工作，具有吃苦耐劳、无私奉献精神。</w:t>
      </w:r>
    </w:p>
    <w:p w:rsidR="009F6A2E" w:rsidRDefault="009F6A2E" w:rsidP="009F6A2E">
      <w:pPr>
        <w:widowControl/>
        <w:shd w:val="clear" w:color="auto" w:fill="FFFFFF"/>
        <w:spacing w:line="520" w:lineRule="exact"/>
        <w:ind w:firstLine="66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F6A2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.</w:t>
      </w:r>
      <w:r w:rsidRPr="009F6A2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遵纪守法，服从安排，具有较强的组织纪律观念。</w:t>
      </w:r>
    </w:p>
    <w:p w:rsidR="009F6A2E" w:rsidRDefault="009F6A2E" w:rsidP="009F6A2E">
      <w:pPr>
        <w:widowControl/>
        <w:shd w:val="clear" w:color="auto" w:fill="FFFFFF"/>
        <w:spacing w:line="520" w:lineRule="exact"/>
        <w:ind w:firstLine="66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F6A2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.</w:t>
      </w:r>
      <w:r w:rsidRPr="009F6A2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具有一定的文字书写、语言表达、组织协调能力和计算机应用操作能力。</w:t>
      </w:r>
    </w:p>
    <w:p w:rsidR="009F6A2E" w:rsidRDefault="009F6A2E" w:rsidP="009F6A2E">
      <w:pPr>
        <w:widowControl/>
        <w:shd w:val="clear" w:color="auto" w:fill="FFFFFF"/>
        <w:spacing w:line="520" w:lineRule="exact"/>
        <w:ind w:firstLine="66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F6A2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.</w:t>
      </w:r>
      <w:r w:rsidRPr="009F6A2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具有大专以上学历</w:t>
      </w:r>
      <w:r w:rsidR="00B95D3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 w:rsidR="00B95D3C" w:rsidRPr="009F6A2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部队退转军人，</w:t>
      </w:r>
      <w:r w:rsidR="00B95D3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中专以上学历）</w:t>
      </w:r>
      <w:r w:rsidRPr="009F6A2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，35周岁以下（年龄计算截止日期为2018年2月7日）。</w:t>
      </w:r>
    </w:p>
    <w:p w:rsidR="009F6A2E" w:rsidRDefault="009F6A2E" w:rsidP="009F6A2E">
      <w:pPr>
        <w:widowControl/>
        <w:shd w:val="clear" w:color="auto" w:fill="FFFFFF"/>
        <w:spacing w:line="520" w:lineRule="exact"/>
        <w:ind w:firstLine="66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F6A2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.</w:t>
      </w:r>
      <w:r w:rsidRPr="009F6A2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身体健康，能够适应艰苦条件下工作，按工作实际需求分配至各乡（镇）基层一线工作。</w:t>
      </w:r>
    </w:p>
    <w:p w:rsidR="00AC7FD5" w:rsidRPr="00AC7FD5" w:rsidRDefault="009F6A2E" w:rsidP="009F6A2E">
      <w:pPr>
        <w:widowControl/>
        <w:shd w:val="clear" w:color="auto" w:fill="FFFFFF"/>
        <w:spacing w:line="520" w:lineRule="exact"/>
        <w:ind w:firstLine="66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F6A2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具有以下情形之一的，不得报考：曾因犯罪受过刑事处罚或曾被开除公职的；涉嫌犯罪、司法程序尚未终结的;有参加法轮功或其它邪教组织经历的；从事过危害国家安全活</w:t>
      </w:r>
      <w:r w:rsidRPr="009F6A2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动的；违反国家计划生育政策有关规定的；道德品质上有劣迹行为的；法律、法规规定的其他情形。</w:t>
      </w:r>
    </w:p>
    <w:p w:rsidR="00491858" w:rsidRPr="00491858" w:rsidRDefault="00491858" w:rsidP="00EB4004">
      <w:pPr>
        <w:widowControl/>
        <w:shd w:val="clear" w:color="auto" w:fill="FFFFFF"/>
        <w:spacing w:line="520" w:lineRule="exac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</w:t>
      </w:r>
      <w:r w:rsidRPr="0049185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三、招聘方式和程序</w:t>
      </w:r>
    </w:p>
    <w:p w:rsidR="00491858" w:rsidRPr="00491858" w:rsidRDefault="00491858" w:rsidP="00EB4004">
      <w:pPr>
        <w:widowControl/>
        <w:shd w:val="clear" w:color="auto" w:fill="FFFFFF"/>
        <w:spacing w:line="520" w:lineRule="exac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</w:t>
      </w:r>
      <w:r w:rsidRPr="00491858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（一）报名</w:t>
      </w:r>
    </w:p>
    <w:p w:rsidR="00491858" w:rsidRPr="00491858" w:rsidRDefault="00491858" w:rsidP="00EB4004">
      <w:pPr>
        <w:widowControl/>
        <w:shd w:val="clear" w:color="auto" w:fill="FFFFFF"/>
        <w:spacing w:line="520" w:lineRule="exac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报名时间为</w:t>
      </w:r>
      <w:r w:rsidRPr="0049185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</w:t>
      </w:r>
      <w:r w:rsidR="00487C1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8</w:t>
      </w:r>
      <w:r w:rsidRPr="0049185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487C1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</w:t>
      </w:r>
      <w:r w:rsidRPr="0049185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9F6A2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7</w:t>
      </w:r>
      <w:r w:rsidR="00487C1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r w:rsidRPr="0049185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至</w:t>
      </w:r>
      <w:r w:rsidR="009F6A2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15</w:t>
      </w:r>
      <w:r w:rsidRPr="0049185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日。</w:t>
      </w: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由本人携带身份证、学历证书</w:t>
      </w:r>
      <w:r w:rsidR="00BB758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、个人简历</w:t>
      </w: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等有效证明的原件及复印件，近期彩色两寸登记照片2张，</w:t>
      </w:r>
      <w:r w:rsidRPr="0049185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到</w:t>
      </w:r>
      <w:r w:rsidR="00487C1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县</w:t>
      </w:r>
      <w:r w:rsidRPr="0049185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食药监局</w:t>
      </w:r>
      <w:r w:rsidR="00487C1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办公室</w:t>
      </w:r>
      <w:r w:rsidRPr="0049185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报名（地址：</w:t>
      </w:r>
      <w:r w:rsidR="0093417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合浦县廉州镇东山路89号</w:t>
      </w:r>
      <w:r w:rsidRPr="0049185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，咨询电话</w:t>
      </w:r>
      <w:r w:rsidR="00487C1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7195808</w:t>
      </w:r>
      <w:r w:rsidRPr="0049185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）</w:t>
      </w: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。初审合格后留存复印资料。本人提交的资料必须真实、完整、有效，凡弄虚作假者取消报名及应聘资格。</w:t>
      </w:r>
    </w:p>
    <w:p w:rsidR="00491858" w:rsidRPr="00491858" w:rsidRDefault="00491858" w:rsidP="00EB4004">
      <w:pPr>
        <w:widowControl/>
        <w:shd w:val="clear" w:color="auto" w:fill="FFFFFF"/>
        <w:spacing w:line="520" w:lineRule="exac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</w:t>
      </w:r>
      <w:r w:rsidRPr="00491858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（二）笔试</w:t>
      </w:r>
    </w:p>
    <w:p w:rsidR="00491858" w:rsidRPr="00491858" w:rsidRDefault="00491858" w:rsidP="00EB4004">
      <w:pPr>
        <w:widowControl/>
        <w:shd w:val="clear" w:color="auto" w:fill="FFFFFF"/>
        <w:spacing w:line="520" w:lineRule="exac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笔试时间为</w:t>
      </w:r>
      <w:r w:rsidRPr="0049185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</w:t>
      </w:r>
      <w:r w:rsidR="00BB758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8</w:t>
      </w:r>
      <w:r w:rsidRPr="0049185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5321A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</w:t>
      </w:r>
      <w:r w:rsidRPr="0049185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5321A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26</w:t>
      </w:r>
      <w:r w:rsidRPr="0049185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日（周</w:t>
      </w:r>
      <w:r w:rsidR="005321A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一</w:t>
      </w:r>
      <w:r w:rsidRPr="0049185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）</w:t>
      </w: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上午9：00—11：00，具体考试地点以准考证标明的地址为准。笔试不指定考试用书。考试开始前15分钟考生凭准考证和身份证进入考场，考试开始30分钟后，考生停止进入考场。开考30分钟后考生方可交卷离开考场。</w:t>
      </w:r>
    </w:p>
    <w:p w:rsidR="00491858" w:rsidRPr="00491858" w:rsidRDefault="00491858" w:rsidP="00EB4004">
      <w:pPr>
        <w:widowControl/>
        <w:shd w:val="clear" w:color="auto" w:fill="FFFFFF"/>
        <w:spacing w:line="520" w:lineRule="exact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根据笔试成绩，按照实际招聘岗位总数的2倍确定面试入围人选。面试入围人选</w:t>
      </w:r>
      <w:r w:rsidRPr="0049185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名单及其笔试成绩</w:t>
      </w: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于</w:t>
      </w:r>
      <w:r w:rsidRPr="0049185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</w:t>
      </w:r>
      <w:r w:rsidR="005321A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8</w:t>
      </w:r>
      <w:r w:rsidRPr="0049185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5321A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3</w:t>
      </w:r>
      <w:r w:rsidRPr="0049185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月5日</w:t>
      </w: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</w:t>
      </w:r>
      <w:r w:rsidR="005321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县</w:t>
      </w:r>
      <w:r w:rsidR="005321A8"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食药监局</w:t>
      </w: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官网（</w:t>
      </w:r>
      <w:r w:rsidR="005321A8" w:rsidRPr="005321A8">
        <w:rPr>
          <w:rFonts w:ascii="仿宋" w:eastAsia="仿宋" w:hAnsi="仿宋" w:cs="宋体"/>
          <w:color w:val="0C0C0C"/>
          <w:kern w:val="0"/>
          <w:sz w:val="30"/>
          <w:szCs w:val="30"/>
        </w:rPr>
        <w:t>http://www.hepu.gov.cn/html/organ/gzdt2-134.aspx</w:t>
      </w: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）和</w:t>
      </w:r>
      <w:r w:rsidR="005321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局机关</w:t>
      </w: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公告栏将同时予以公布，地址：</w:t>
      </w:r>
      <w:r w:rsidR="005F140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合浦县</w:t>
      </w:r>
      <w:r w:rsidR="005321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廉州镇东山路89号</w:t>
      </w: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491858" w:rsidRPr="00491858" w:rsidRDefault="00491858" w:rsidP="00EB4004">
      <w:pPr>
        <w:widowControl/>
        <w:shd w:val="clear" w:color="auto" w:fill="FFFFFF"/>
        <w:spacing w:line="520" w:lineRule="exac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</w:t>
      </w:r>
      <w:r w:rsidRPr="00491858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（三)面试</w:t>
      </w:r>
    </w:p>
    <w:p w:rsidR="00491858" w:rsidRPr="00491858" w:rsidRDefault="00491858" w:rsidP="00EB4004">
      <w:pPr>
        <w:widowControl/>
        <w:shd w:val="clear" w:color="auto" w:fill="FFFFFF"/>
        <w:spacing w:line="520" w:lineRule="exact"/>
        <w:ind w:firstLine="650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面试时间为</w:t>
      </w:r>
      <w:r w:rsidRPr="0049185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</w:t>
      </w:r>
      <w:r w:rsidR="005321A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8</w:t>
      </w:r>
      <w:r w:rsidRPr="0049185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5321A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3</w:t>
      </w:r>
      <w:r w:rsidRPr="0049185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8C116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9</w:t>
      </w:r>
      <w:r w:rsidRPr="0049185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日（周</w:t>
      </w:r>
      <w:r w:rsidR="008C116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五</w:t>
      </w: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）。</w:t>
      </w:r>
      <w:r w:rsidR="005321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县</w:t>
      </w: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食药监局根据实际招聘岗位数与面试人数1:2的比例，从报考面试入围人选中，按笔试成绩从高到低确定参加面试人员。　　</w:t>
      </w:r>
    </w:p>
    <w:p w:rsidR="00491858" w:rsidRPr="00491858" w:rsidRDefault="00491858" w:rsidP="00EB4004">
      <w:pPr>
        <w:widowControl/>
        <w:shd w:val="clear" w:color="auto" w:fill="FFFFFF"/>
        <w:spacing w:line="520" w:lineRule="exact"/>
        <w:ind w:firstLine="650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参加面试人员于</w:t>
      </w:r>
      <w:r w:rsidR="008C116A" w:rsidRPr="0049185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</w:t>
      </w:r>
      <w:r w:rsidR="008C116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8</w:t>
      </w:r>
      <w:r w:rsidR="008C116A" w:rsidRPr="0049185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8C116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3</w:t>
      </w:r>
      <w:r w:rsidR="008C116A" w:rsidRPr="0049185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8C116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9</w:t>
      </w:r>
      <w:r w:rsidR="008C116A" w:rsidRPr="0049185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日（周</w:t>
      </w:r>
      <w:r w:rsidR="008C116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五</w:t>
      </w:r>
      <w:r w:rsidR="008C116A"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上午8：30前携带身份证和准考证到</w:t>
      </w:r>
      <w:r w:rsidR="008C11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县食药监局</w:t>
      </w: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参加面试，超过规定时间未到的视作自动放弃。面试成绩当场公布。</w:t>
      </w:r>
    </w:p>
    <w:p w:rsidR="00491858" w:rsidRPr="00491858" w:rsidRDefault="00491858" w:rsidP="00EB4004">
      <w:pPr>
        <w:widowControl/>
        <w:shd w:val="clear" w:color="auto" w:fill="FFFFFF"/>
        <w:spacing w:line="520" w:lineRule="exac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</w:t>
      </w:r>
      <w:r w:rsidRPr="00491858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（四）体检和考核</w:t>
      </w:r>
    </w:p>
    <w:p w:rsidR="00491858" w:rsidRPr="00491858" w:rsidRDefault="00491858" w:rsidP="00EB4004">
      <w:pPr>
        <w:widowControl/>
        <w:shd w:val="clear" w:color="auto" w:fill="FFFFFF"/>
        <w:spacing w:line="520" w:lineRule="exac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应聘人员笔试成绩和面试成绩按4：6比例计入综合成绩。根据实际招聘岗位与应聘人员1:1的比例，按综合成绩从高到低确定体检和考核人选。体检和考核工作由</w:t>
      </w:r>
      <w:r w:rsidR="00487C1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县</w:t>
      </w: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食药监局负责组织实施，于</w:t>
      </w:r>
      <w:r w:rsidR="008C116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3</w:t>
      </w:r>
      <w:r w:rsidRPr="0049185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月1</w:t>
      </w:r>
      <w:r w:rsidR="008C116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6</w:t>
      </w:r>
      <w:r w:rsidRPr="0049185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前基本完成。体检标准参照《公务员录用体检通用标准（试行）》执行。</w:t>
      </w:r>
    </w:p>
    <w:p w:rsidR="00491858" w:rsidRPr="00491858" w:rsidRDefault="00491858" w:rsidP="00EB4004">
      <w:pPr>
        <w:widowControl/>
        <w:shd w:val="clear" w:color="auto" w:fill="FFFFFF"/>
        <w:spacing w:line="520" w:lineRule="exac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如遇体检、考核不合格，或本人自动放弃应聘的，则按综合成绩从高到低依次递补体检和考核人选。</w:t>
      </w:r>
    </w:p>
    <w:p w:rsidR="00491858" w:rsidRPr="00491858" w:rsidRDefault="00491858" w:rsidP="00EB4004">
      <w:pPr>
        <w:widowControl/>
        <w:shd w:val="clear" w:color="auto" w:fill="FFFFFF"/>
        <w:spacing w:line="520" w:lineRule="exac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</w:t>
      </w:r>
      <w:r w:rsidRPr="00491858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（五）公示</w:t>
      </w:r>
    </w:p>
    <w:p w:rsidR="00491858" w:rsidRPr="00491858" w:rsidRDefault="00491858" w:rsidP="00EB4004">
      <w:pPr>
        <w:widowControl/>
        <w:shd w:val="clear" w:color="auto" w:fill="FFFFFF"/>
        <w:spacing w:line="520" w:lineRule="exac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经体检和考核合格，确定拟聘用人员名单，于201</w:t>
      </w:r>
      <w:r w:rsidR="008C11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</w:t>
      </w: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 w:rsidR="008C116A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</w:t>
      </w: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月底前在</w:t>
      </w:r>
      <w:r w:rsidR="008C11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县</w:t>
      </w: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食药监局公告栏公示7天。</w:t>
      </w:r>
    </w:p>
    <w:p w:rsidR="00491858" w:rsidRPr="00491858" w:rsidRDefault="00491858" w:rsidP="00EB4004">
      <w:pPr>
        <w:widowControl/>
        <w:shd w:val="clear" w:color="auto" w:fill="FFFFFF"/>
        <w:spacing w:line="520" w:lineRule="exact"/>
        <w:ind w:firstLine="640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49185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四、聘用及管理</w:t>
      </w:r>
    </w:p>
    <w:p w:rsidR="00491858" w:rsidRPr="00491858" w:rsidRDefault="00491858" w:rsidP="00EB4004">
      <w:pPr>
        <w:widowControl/>
        <w:shd w:val="clear" w:color="auto" w:fill="FFFFFF"/>
        <w:spacing w:line="520" w:lineRule="exact"/>
        <w:ind w:firstLine="640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拟聘用人员按有关规定</w:t>
      </w:r>
      <w:r w:rsidRPr="0049185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签订</w:t>
      </w:r>
      <w:r w:rsidR="00AA738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聘用合同</w:t>
      </w:r>
      <w:r w:rsidRPr="0049185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，纳入编外人员</w:t>
      </w: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管理，薪酬标准根据</w:t>
      </w:r>
      <w:r w:rsidR="00FB494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合浦县</w:t>
      </w: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相关文件确定。</w:t>
      </w:r>
    </w:p>
    <w:p w:rsidR="00491858" w:rsidRPr="00491858" w:rsidRDefault="00491858" w:rsidP="00EB4004">
      <w:pPr>
        <w:widowControl/>
        <w:shd w:val="clear" w:color="auto" w:fill="FFFFFF"/>
        <w:spacing w:line="520" w:lineRule="exact"/>
        <w:ind w:firstLine="640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未尽事宜由</w:t>
      </w:r>
      <w:r w:rsidR="005F140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合浦县</w:t>
      </w: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食药监局负责解释。</w:t>
      </w:r>
    </w:p>
    <w:p w:rsidR="00491858" w:rsidRPr="00491858" w:rsidRDefault="00491858" w:rsidP="00EB4004">
      <w:pPr>
        <w:widowControl/>
        <w:shd w:val="clear" w:color="auto" w:fill="FFFFFF"/>
        <w:spacing w:line="520" w:lineRule="exact"/>
        <w:ind w:firstLine="640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报考咨询电话：</w:t>
      </w:r>
      <w:r w:rsidR="00FB494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0779-7195808</w:t>
      </w:r>
      <w:r w:rsidRPr="0049185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  </w:t>
      </w:r>
    </w:p>
    <w:p w:rsidR="00491858" w:rsidRPr="00491858" w:rsidRDefault="00491858" w:rsidP="00EB4004">
      <w:pPr>
        <w:widowControl/>
        <w:shd w:val="clear" w:color="auto" w:fill="FFFFFF"/>
        <w:spacing w:line="520" w:lineRule="exact"/>
        <w:ind w:firstLine="640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投诉监督电话：</w:t>
      </w:r>
      <w:r w:rsidR="00FB494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0779-</w:t>
      </w:r>
      <w:r w:rsidR="00A20A9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7262009</w:t>
      </w:r>
    </w:p>
    <w:p w:rsidR="00491858" w:rsidRPr="00491858" w:rsidRDefault="00491858" w:rsidP="00EB4004">
      <w:pPr>
        <w:widowControl/>
        <w:shd w:val="clear" w:color="auto" w:fill="FFFFFF"/>
        <w:spacing w:line="520" w:lineRule="exac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491858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 xml:space="preserve">　　</w:t>
      </w:r>
    </w:p>
    <w:p w:rsidR="00D2416F" w:rsidRDefault="00491858" w:rsidP="00EB4004">
      <w:pPr>
        <w:widowControl/>
        <w:shd w:val="clear" w:color="auto" w:fill="FFFFFF"/>
        <w:spacing w:line="520" w:lineRule="exact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49185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  </w:t>
      </w:r>
    </w:p>
    <w:p w:rsidR="00491858" w:rsidRPr="00491858" w:rsidRDefault="00491858" w:rsidP="00EB4004">
      <w:pPr>
        <w:widowControl/>
        <w:shd w:val="clear" w:color="auto" w:fill="FFFFFF"/>
        <w:spacing w:line="520" w:lineRule="exac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49185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                        </w:t>
      </w:r>
      <w:r w:rsidR="00B750E1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 xml:space="preserve">          </w:t>
      </w:r>
      <w:r w:rsidR="00D2416F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 xml:space="preserve">        </w:t>
      </w:r>
      <w:r w:rsidR="00522B01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 xml:space="preserve">  </w:t>
      </w:r>
      <w:r w:rsidR="00B750E1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 xml:space="preserve">  </w:t>
      </w:r>
      <w:r w:rsidR="005F140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合浦县</w:t>
      </w: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食品药品监督管理局</w:t>
      </w:r>
    </w:p>
    <w:p w:rsidR="00491858" w:rsidRPr="00491858" w:rsidRDefault="00491858" w:rsidP="00EB4004">
      <w:pPr>
        <w:widowControl/>
        <w:shd w:val="clear" w:color="auto" w:fill="FFFFFF"/>
        <w:spacing w:line="520" w:lineRule="exac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49185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     </w:t>
      </w:r>
      <w:r w:rsidR="00B750E1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 xml:space="preserve">           </w:t>
      </w:r>
      <w:r w:rsidRPr="00491858">
        <w:rPr>
          <w:rFonts w:ascii="宋体" w:eastAsia="宋体" w:hAnsi="宋体" w:cs="宋体" w:hint="eastAsia"/>
          <w:color w:val="000000"/>
          <w:kern w:val="0"/>
          <w:sz w:val="32"/>
        </w:rPr>
        <w:t> </w:t>
      </w:r>
      <w:r w:rsidR="00FB4948">
        <w:rPr>
          <w:rFonts w:ascii="宋体" w:eastAsia="宋体" w:hAnsi="宋体" w:cs="宋体" w:hint="eastAsia"/>
          <w:color w:val="000000"/>
          <w:kern w:val="0"/>
          <w:sz w:val="32"/>
        </w:rPr>
        <w:t xml:space="preserve">  </w:t>
      </w: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</w:t>
      </w:r>
      <w:r w:rsidR="00FB494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</w:t>
      </w: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 w:rsidR="00FB494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="00522B0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</w:t>
      </w:r>
      <w:r w:rsidRPr="004918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</w:t>
      </w:r>
    </w:p>
    <w:p w:rsidR="00F6043C" w:rsidRDefault="00F6043C" w:rsidP="00EB4004">
      <w:pPr>
        <w:spacing w:line="520" w:lineRule="exact"/>
      </w:pPr>
    </w:p>
    <w:sectPr w:rsidR="00F6043C" w:rsidSect="00F6043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597" w:rsidRDefault="00CF4597" w:rsidP="00EB4004">
      <w:r>
        <w:separator/>
      </w:r>
    </w:p>
  </w:endnote>
  <w:endnote w:type="continuationSeparator" w:id="0">
    <w:p w:rsidR="00CF4597" w:rsidRDefault="00CF4597" w:rsidP="00EB4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4959600"/>
      <w:docPartObj>
        <w:docPartGallery w:val="Page Numbers (Bottom of Page)"/>
        <w:docPartUnique/>
      </w:docPartObj>
    </w:sdtPr>
    <w:sdtContent>
      <w:p w:rsidR="00EB4004" w:rsidRDefault="00C37FED">
        <w:pPr>
          <w:pStyle w:val="a4"/>
          <w:jc w:val="center"/>
        </w:pPr>
        <w:fldSimple w:instr=" PAGE   \* MERGEFORMAT ">
          <w:r w:rsidR="009F6130" w:rsidRPr="009F6130">
            <w:rPr>
              <w:noProof/>
              <w:lang w:val="zh-CN"/>
            </w:rPr>
            <w:t>3</w:t>
          </w:r>
        </w:fldSimple>
      </w:p>
    </w:sdtContent>
  </w:sdt>
  <w:p w:rsidR="00EB4004" w:rsidRDefault="00EB400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597" w:rsidRDefault="00CF4597" w:rsidP="00EB4004">
      <w:r>
        <w:separator/>
      </w:r>
    </w:p>
  </w:footnote>
  <w:footnote w:type="continuationSeparator" w:id="0">
    <w:p w:rsidR="00CF4597" w:rsidRDefault="00CF4597" w:rsidP="00EB40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858"/>
    <w:rsid w:val="000F18EA"/>
    <w:rsid w:val="000F299E"/>
    <w:rsid w:val="002123F6"/>
    <w:rsid w:val="00255ED1"/>
    <w:rsid w:val="002F14A3"/>
    <w:rsid w:val="00307213"/>
    <w:rsid w:val="003C62F4"/>
    <w:rsid w:val="003E3DD0"/>
    <w:rsid w:val="00402DB5"/>
    <w:rsid w:val="00483650"/>
    <w:rsid w:val="00487C13"/>
    <w:rsid w:val="00491858"/>
    <w:rsid w:val="00522B01"/>
    <w:rsid w:val="005233A2"/>
    <w:rsid w:val="005321A8"/>
    <w:rsid w:val="005F1405"/>
    <w:rsid w:val="00645E2D"/>
    <w:rsid w:val="00647C8D"/>
    <w:rsid w:val="006E5D26"/>
    <w:rsid w:val="00852504"/>
    <w:rsid w:val="0087566F"/>
    <w:rsid w:val="00892D76"/>
    <w:rsid w:val="008A2C6B"/>
    <w:rsid w:val="008C116A"/>
    <w:rsid w:val="0093417D"/>
    <w:rsid w:val="00984D17"/>
    <w:rsid w:val="009C6F1E"/>
    <w:rsid w:val="009E07A4"/>
    <w:rsid w:val="009F6130"/>
    <w:rsid w:val="009F6A2E"/>
    <w:rsid w:val="00A20A92"/>
    <w:rsid w:val="00A26445"/>
    <w:rsid w:val="00AA738C"/>
    <w:rsid w:val="00AC7FD5"/>
    <w:rsid w:val="00B01F08"/>
    <w:rsid w:val="00B47F47"/>
    <w:rsid w:val="00B750E1"/>
    <w:rsid w:val="00B95B87"/>
    <w:rsid w:val="00B95D3C"/>
    <w:rsid w:val="00BB7585"/>
    <w:rsid w:val="00C021E1"/>
    <w:rsid w:val="00C37FED"/>
    <w:rsid w:val="00C41807"/>
    <w:rsid w:val="00CF4597"/>
    <w:rsid w:val="00D079B7"/>
    <w:rsid w:val="00D2416F"/>
    <w:rsid w:val="00EB4004"/>
    <w:rsid w:val="00F6043C"/>
    <w:rsid w:val="00FB4948"/>
    <w:rsid w:val="00FB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4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1858"/>
  </w:style>
  <w:style w:type="paragraph" w:styleId="a3">
    <w:name w:val="header"/>
    <w:basedOn w:val="a"/>
    <w:link w:val="Char"/>
    <w:uiPriority w:val="99"/>
    <w:semiHidden/>
    <w:unhideWhenUsed/>
    <w:rsid w:val="00EB4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40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4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40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1855</TotalTime>
  <Pages>3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31</cp:revision>
  <cp:lastPrinted>2018-02-07T00:51:00Z</cp:lastPrinted>
  <dcterms:created xsi:type="dcterms:W3CDTF">2018-02-05T03:47:00Z</dcterms:created>
  <dcterms:modified xsi:type="dcterms:W3CDTF">2018-02-07T01:18:00Z</dcterms:modified>
</cp:coreProperties>
</file>