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2C" w:rsidRDefault="00F1188A">
      <w:pPr>
        <w:widowControl/>
        <w:spacing w:line="220" w:lineRule="atLeast"/>
        <w:jc w:val="center"/>
        <w:rPr>
          <w:rFonts w:ascii="仿宋" w:eastAsia="仿宋" w:hAnsi="仿宋"/>
          <w:b/>
          <w:color w:val="333333"/>
          <w:kern w:val="0"/>
          <w:sz w:val="44"/>
          <w:szCs w:val="44"/>
        </w:rPr>
      </w:pPr>
      <w:r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关于</w:t>
      </w:r>
      <w:r w:rsidR="001D06A2"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2017年</w:t>
      </w:r>
      <w:r w:rsidR="00953B30"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兴海街道社区卫生服务中心</w:t>
      </w:r>
    </w:p>
    <w:p w:rsidR="00AC2F2C" w:rsidRDefault="001D06A2">
      <w:pPr>
        <w:widowControl/>
        <w:spacing w:line="220" w:lineRule="atLeast"/>
        <w:jc w:val="center"/>
        <w:rPr>
          <w:rFonts w:ascii="仿宋" w:eastAsia="仿宋" w:hAnsi="仿宋"/>
          <w:b/>
          <w:color w:val="333333"/>
          <w:kern w:val="0"/>
          <w:sz w:val="44"/>
          <w:szCs w:val="44"/>
        </w:rPr>
      </w:pPr>
      <w:r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公开招聘</w:t>
      </w:r>
      <w:r w:rsidR="00953B30"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医疗卫生人员</w:t>
      </w:r>
      <w:r w:rsidR="00F1188A">
        <w:rPr>
          <w:rFonts w:ascii="仿宋" w:eastAsia="仿宋" w:hAnsi="仿宋" w:hint="eastAsia"/>
          <w:b/>
          <w:color w:val="333333"/>
          <w:kern w:val="0"/>
          <w:sz w:val="44"/>
          <w:szCs w:val="44"/>
        </w:rPr>
        <w:t>的公告</w:t>
      </w:r>
    </w:p>
    <w:p w:rsidR="00AC2F2C" w:rsidRDefault="00953B30">
      <w:pPr>
        <w:widowControl/>
        <w:spacing w:line="220" w:lineRule="atLeast"/>
        <w:jc w:val="left"/>
        <w:rPr>
          <w:rFonts w:ascii="微软雅黑" w:eastAsia="仿宋" w:hAnsi="微软雅黑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 </w:t>
      </w:r>
    </w:p>
    <w:p w:rsidR="00AC2F2C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为进一步深化基层医疗单位人事制度改革，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改善和优化我区社区卫生</w:t>
      </w:r>
      <w:r w:rsidR="00BE691A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服务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人员队伍结构，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加强全区基层卫生专业技术人才队伍建设，</w:t>
      </w:r>
      <w:r>
        <w:rPr>
          <w:rFonts w:ascii="仿宋" w:eastAsia="仿宋" w:hAnsi="仿宋" w:hint="eastAsia"/>
          <w:color w:val="000000"/>
          <w:sz w:val="32"/>
          <w:szCs w:val="32"/>
        </w:rPr>
        <w:t>满足兴海街道</w:t>
      </w:r>
      <w:r w:rsidR="00F1188A">
        <w:rPr>
          <w:rFonts w:ascii="仿宋" w:eastAsia="仿宋" w:hAnsi="仿宋" w:hint="eastAsia"/>
          <w:color w:val="000000"/>
          <w:sz w:val="32"/>
          <w:szCs w:val="32"/>
        </w:rPr>
        <w:t>周边</w:t>
      </w:r>
      <w:r>
        <w:rPr>
          <w:rFonts w:ascii="仿宋" w:eastAsia="仿宋" w:hAnsi="仿宋" w:hint="eastAsia"/>
          <w:color w:val="000000"/>
          <w:sz w:val="32"/>
          <w:szCs w:val="32"/>
        </w:rPr>
        <w:t>居民的卫生服务需求，</w:t>
      </w:r>
      <w:r w:rsidR="00F414A8">
        <w:rPr>
          <w:rFonts w:ascii="仿宋" w:eastAsia="仿宋" w:hAnsi="仿宋" w:hint="eastAsia"/>
          <w:color w:val="000000"/>
          <w:sz w:val="32"/>
          <w:szCs w:val="32"/>
        </w:rPr>
        <w:t>经</w:t>
      </w:r>
      <w:r w:rsidR="004F0CD8">
        <w:rPr>
          <w:rFonts w:ascii="仿宋" w:eastAsia="仿宋" w:hAnsi="仿宋" w:hint="eastAsia"/>
          <w:color w:val="000000"/>
          <w:sz w:val="32"/>
          <w:szCs w:val="32"/>
        </w:rPr>
        <w:t>区委、区政府</w:t>
      </w:r>
      <w:r w:rsidR="00F414A8">
        <w:rPr>
          <w:rFonts w:ascii="仿宋" w:eastAsia="仿宋" w:hAnsi="仿宋" w:hint="eastAsia"/>
          <w:color w:val="000000"/>
          <w:sz w:val="32"/>
          <w:szCs w:val="32"/>
        </w:rPr>
        <w:t>研究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决定</w:t>
      </w:r>
      <w:r w:rsidR="00F414A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面向社会公</w:t>
      </w:r>
      <w:r>
        <w:rPr>
          <w:rFonts w:ascii="仿宋" w:eastAsia="仿宋" w:hAnsi="仿宋" w:hint="eastAsia"/>
          <w:color w:val="000000"/>
          <w:sz w:val="32"/>
          <w:szCs w:val="32"/>
        </w:rPr>
        <w:t>开招聘</w:t>
      </w:r>
      <w:r w:rsidR="00192188">
        <w:rPr>
          <w:rFonts w:ascii="仿宋" w:eastAsia="仿宋" w:hAnsi="仿宋" w:hint="eastAsia"/>
          <w:color w:val="000000"/>
          <w:sz w:val="32"/>
          <w:szCs w:val="32"/>
        </w:rPr>
        <w:t>一批</w:t>
      </w:r>
      <w:r>
        <w:rPr>
          <w:rFonts w:ascii="仿宋" w:eastAsia="仿宋" w:hAnsi="仿宋" w:hint="eastAsia"/>
          <w:color w:val="000000"/>
          <w:sz w:val="32"/>
          <w:szCs w:val="32"/>
        </w:rPr>
        <w:t>医疗卫生人员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，</w:t>
      </w:r>
      <w:r w:rsidR="00F414A8">
        <w:rPr>
          <w:rFonts w:ascii="仿宋" w:eastAsia="仿宋" w:hAnsi="仿宋" w:hint="eastAsia"/>
          <w:color w:val="333333"/>
          <w:kern w:val="0"/>
          <w:sz w:val="32"/>
          <w:szCs w:val="32"/>
        </w:rPr>
        <w:t>具体如下：</w:t>
      </w:r>
    </w:p>
    <w:p w:rsidR="00685A34" w:rsidRPr="00A62606" w:rsidRDefault="00953B30" w:rsidP="00685A34">
      <w:pPr>
        <w:pStyle w:val="a7"/>
        <w:widowControl/>
        <w:numPr>
          <w:ilvl w:val="0"/>
          <w:numId w:val="4"/>
        </w:numPr>
        <w:spacing w:line="220" w:lineRule="atLeast"/>
        <w:ind w:firstLineChars="0"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 w:rsidRPr="00A62606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 xml:space="preserve">招聘原则 </w:t>
      </w:r>
    </w:p>
    <w:p w:rsidR="00AC2F2C" w:rsidRPr="00685A34" w:rsidRDefault="00953B30" w:rsidP="00685A34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坚持</w:t>
      </w:r>
      <w:r w:rsidR="00685A34" w:rsidRP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“公开、平等、竞争、择优”</w:t>
      </w:r>
      <w:r w:rsidRP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的原则和德才兼备标准。</w:t>
      </w:r>
    </w:p>
    <w:p w:rsidR="00AC2F2C" w:rsidRPr="00A62606" w:rsidRDefault="00953B30" w:rsidP="00A62606">
      <w:pPr>
        <w:widowControl/>
        <w:spacing w:line="220" w:lineRule="atLeast"/>
        <w:ind w:firstLineChars="200" w:firstLine="643"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 w:rsidRPr="00A62606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二、招聘计划</w:t>
      </w:r>
    </w:p>
    <w:p w:rsidR="00F1188A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临床医师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中医医师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公卫医师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、药剂师、</w:t>
      </w:r>
      <w:r w:rsid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影像医师、检验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师</w:t>
      </w:r>
      <w:r w:rsidR="00F414A8">
        <w:rPr>
          <w:rFonts w:ascii="仿宋" w:eastAsia="仿宋" w:hAnsi="仿宋" w:hint="eastAsia"/>
          <w:color w:val="333333"/>
          <w:kern w:val="0"/>
          <w:sz w:val="32"/>
          <w:szCs w:val="32"/>
        </w:rPr>
        <w:t>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护士</w:t>
      </w:r>
      <w:r w:rsidR="00F1188A">
        <w:rPr>
          <w:rFonts w:ascii="仿宋" w:eastAsia="仿宋" w:hAnsi="仿宋" w:hint="eastAsia"/>
          <w:color w:val="333333"/>
          <w:kern w:val="0"/>
          <w:sz w:val="32"/>
          <w:szCs w:val="32"/>
        </w:rPr>
        <w:t>，共计29人。</w:t>
      </w:r>
    </w:p>
    <w:p w:rsidR="00AC2F2C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/>
          <w:color w:val="333333"/>
          <w:kern w:val="0"/>
          <w:sz w:val="32"/>
          <w:szCs w:val="32"/>
        </w:rPr>
        <w:t>（具体岗位见附表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/>
          <w:color w:val="333333"/>
          <w:kern w:val="0"/>
          <w:sz w:val="32"/>
          <w:szCs w:val="32"/>
        </w:rPr>
        <w:t>）</w:t>
      </w:r>
    </w:p>
    <w:p w:rsidR="00AC2F2C" w:rsidRPr="00A62606" w:rsidRDefault="00953B30" w:rsidP="00A62606">
      <w:pPr>
        <w:widowControl/>
        <w:spacing w:line="220" w:lineRule="atLeast"/>
        <w:ind w:firstLineChars="200" w:firstLine="643"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 w:rsidRPr="00A62606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 xml:space="preserve">三、招聘条件 </w:t>
      </w:r>
    </w:p>
    <w:p w:rsidR="00AC2F2C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（一）遵纪守法，德才兼备。</w:t>
      </w:r>
    </w:p>
    <w:p w:rsidR="00AC2F2C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（二）身心健康，能够胜任工作岗位。</w:t>
      </w:r>
    </w:p>
    <w:p w:rsidR="00AC2F2C" w:rsidRDefault="00953B30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（三）具体岗位要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满足相关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专业、学历、执业资格等条件。</w:t>
      </w:r>
    </w:p>
    <w:p w:rsidR="00AC2F2C" w:rsidRDefault="00953B30">
      <w:pPr>
        <w:widowControl/>
        <w:spacing w:line="220" w:lineRule="atLeast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    </w:t>
      </w:r>
      <w:r w:rsidR="00C26DEE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（四）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医师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年龄不超过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65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周岁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，护士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年龄不超过40周岁</w:t>
      </w:r>
      <w:r w:rsidR="00685A34">
        <w:rPr>
          <w:rFonts w:ascii="仿宋" w:eastAsia="仿宋" w:hAnsi="仿宋" w:hint="eastAsia"/>
          <w:color w:val="333333"/>
          <w:kern w:val="0"/>
          <w:sz w:val="32"/>
          <w:szCs w:val="32"/>
        </w:rPr>
        <w:t>。</w:t>
      </w:r>
    </w:p>
    <w:p w:rsidR="002B1C1C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lastRenderedPageBreak/>
        <w:t>（五）</w:t>
      </w:r>
      <w:r w:rsidR="00953B30"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有下列情况之一者，不得</w:t>
      </w:r>
      <w:r w:rsidR="00F414A8">
        <w:rPr>
          <w:rFonts w:ascii="仿宋" w:eastAsia="仿宋" w:hAnsi="仿宋" w:hint="eastAsia"/>
          <w:color w:val="333333"/>
          <w:kern w:val="0"/>
          <w:sz w:val="32"/>
          <w:szCs w:val="32"/>
        </w:rPr>
        <w:t>报名。</w:t>
      </w:r>
    </w:p>
    <w:p w:rsidR="002B1C1C" w:rsidRPr="00386BEA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1、</w:t>
      </w:r>
      <w:r w:rsidR="00953B30"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曾受过刑事处罚的；</w:t>
      </w:r>
    </w:p>
    <w:p w:rsidR="00AC2F2C" w:rsidRPr="00386BEA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2、</w:t>
      </w:r>
      <w:r w:rsidR="00953B30"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曾被开除公职的；</w:t>
      </w:r>
    </w:p>
    <w:p w:rsidR="00AC2F2C" w:rsidRPr="00386BEA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3、</w:t>
      </w:r>
      <w:r w:rsidR="00953B30"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有违法违纪行为正在接受审查的；</w:t>
      </w:r>
    </w:p>
    <w:p w:rsidR="00386BEA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386BEA">
        <w:rPr>
          <w:rFonts w:ascii="仿宋" w:eastAsia="仿宋" w:hAnsi="仿宋" w:hint="eastAsia"/>
          <w:color w:val="333333"/>
          <w:kern w:val="0"/>
          <w:sz w:val="32"/>
          <w:szCs w:val="32"/>
        </w:rPr>
        <w:t>4、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尚未解除党纪、政纪处分的；</w:t>
      </w:r>
    </w:p>
    <w:p w:rsidR="00AC2F2C" w:rsidRDefault="00386BEA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5、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有其他违反国家法律法规等行为的。</w:t>
      </w:r>
    </w:p>
    <w:p w:rsidR="00AC2F2C" w:rsidRPr="00A62606" w:rsidRDefault="00953B30" w:rsidP="00A62606">
      <w:pPr>
        <w:widowControl/>
        <w:spacing w:line="220" w:lineRule="atLeast"/>
        <w:ind w:firstLineChars="250" w:firstLine="803"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 w:rsidRPr="00A62606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四、招聘</w:t>
      </w:r>
      <w:r w:rsidR="00F414A8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程序</w:t>
      </w:r>
    </w:p>
    <w:p w:rsidR="00307278" w:rsidRDefault="00953B30" w:rsidP="00A53A97">
      <w:pPr>
        <w:widowControl/>
        <w:spacing w:line="220" w:lineRule="atLeas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(一)采用现场报名方式</w:t>
      </w:r>
      <w:r w:rsidR="00F414A8">
        <w:rPr>
          <w:rFonts w:ascii="仿宋" w:eastAsia="仿宋" w:hAnsi="仿宋" w:hint="eastAsia"/>
          <w:color w:val="333333"/>
          <w:kern w:val="0"/>
          <w:sz w:val="32"/>
          <w:szCs w:val="32"/>
        </w:rPr>
        <w:t>。</w:t>
      </w:r>
      <w:r w:rsidR="003847ED">
        <w:rPr>
          <w:rFonts w:ascii="仿宋" w:eastAsia="仿宋" w:hAnsi="仿宋" w:hint="eastAsia"/>
          <w:color w:val="333333"/>
          <w:kern w:val="0"/>
          <w:sz w:val="32"/>
          <w:szCs w:val="32"/>
        </w:rPr>
        <w:t>应聘者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提供学历证书、相关执业证书、身份证原件</w:t>
      </w:r>
      <w:r w:rsidR="00355BB7">
        <w:rPr>
          <w:rFonts w:ascii="仿宋" w:eastAsia="仿宋" w:hAnsi="仿宋" w:hint="eastAsia"/>
          <w:color w:val="333333"/>
          <w:kern w:val="0"/>
          <w:sz w:val="32"/>
          <w:szCs w:val="32"/>
        </w:rPr>
        <w:t>、个人简历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等证明材料</w:t>
      </w:r>
      <w:r w:rsidR="0074663C">
        <w:rPr>
          <w:rFonts w:ascii="仿宋" w:eastAsia="仿宋" w:hAnsi="仿宋" w:hint="eastAsia"/>
          <w:color w:val="333333"/>
          <w:kern w:val="0"/>
          <w:sz w:val="32"/>
          <w:szCs w:val="32"/>
        </w:rPr>
        <w:t>(以上需提供复印件)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一寸免冠照片三张</w:t>
      </w:r>
      <w:r w:rsidR="003847ED">
        <w:rPr>
          <w:rFonts w:ascii="仿宋" w:eastAsia="仿宋" w:hAnsi="仿宋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《</w:t>
      </w:r>
      <w:r w:rsidR="003847ED" w:rsidRPr="003847ED">
        <w:rPr>
          <w:rFonts w:ascii="仿宋" w:eastAsia="仿宋" w:hAnsi="仿宋" w:hint="eastAsia"/>
          <w:color w:val="333333"/>
          <w:kern w:val="0"/>
          <w:sz w:val="32"/>
          <w:szCs w:val="32"/>
        </w:rPr>
        <w:t>兴隆台区兴海街道社区卫生服务中心专业技术人员招聘报名登记表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》(附件2</w:t>
      </w:r>
      <w:r w:rsidR="003847ED">
        <w:rPr>
          <w:rFonts w:ascii="仿宋" w:eastAsia="仿宋" w:hAnsi="仿宋" w:hint="eastAsia"/>
          <w:color w:val="333333"/>
          <w:kern w:val="0"/>
          <w:sz w:val="32"/>
          <w:szCs w:val="32"/>
        </w:rPr>
        <w:t>，请自行下载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)。</w:t>
      </w:r>
    </w:p>
    <w:p w:rsidR="002C6E66" w:rsidRDefault="00307278" w:rsidP="00A53A97">
      <w:pPr>
        <w:widowControl/>
        <w:spacing w:line="220" w:lineRule="atLeast"/>
        <w:ind w:firstLineChars="200"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报名时间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2017年12月</w:t>
      </w:r>
      <w:r w:rsidR="001D56B2">
        <w:rPr>
          <w:rFonts w:ascii="仿宋" w:eastAsia="仿宋" w:hAnsi="仿宋" w:hint="eastAsia"/>
          <w:color w:val="333333"/>
          <w:kern w:val="0"/>
          <w:sz w:val="32"/>
          <w:szCs w:val="32"/>
        </w:rPr>
        <w:t>26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日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--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12月</w:t>
      </w:r>
      <w:r w:rsidR="001D56B2">
        <w:rPr>
          <w:rFonts w:ascii="仿宋" w:eastAsia="仿宋" w:hAnsi="仿宋" w:hint="eastAsia"/>
          <w:color w:val="333333"/>
          <w:kern w:val="0"/>
          <w:sz w:val="32"/>
          <w:szCs w:val="32"/>
        </w:rPr>
        <w:t>31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日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（</w:t>
      </w:r>
      <w:r w:rsidR="006A7009">
        <w:rPr>
          <w:rFonts w:ascii="仿宋" w:eastAsia="仿宋" w:hAnsi="仿宋" w:hint="eastAsia"/>
          <w:color w:val="333333"/>
          <w:kern w:val="0"/>
          <w:sz w:val="32"/>
          <w:szCs w:val="32"/>
        </w:rPr>
        <w:t>8:30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-1</w:t>
      </w:r>
      <w:r w:rsidR="006A7009">
        <w:rPr>
          <w:rFonts w:ascii="仿宋" w:eastAsia="仿宋" w:hAnsi="仿宋" w:hint="eastAsia"/>
          <w:color w:val="333333"/>
          <w:kern w:val="0"/>
          <w:sz w:val="32"/>
          <w:szCs w:val="32"/>
        </w:rPr>
        <w:t>6:30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）</w:t>
      </w:r>
    </w:p>
    <w:p w:rsidR="00AC2F2C" w:rsidRDefault="00307278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报名地址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区卫计局2</w:t>
      </w:r>
      <w:r w:rsidR="0048419B">
        <w:rPr>
          <w:rFonts w:ascii="仿宋" w:eastAsia="仿宋" w:hAnsi="仿宋" w:hint="eastAsia"/>
          <w:color w:val="333333"/>
          <w:kern w:val="0"/>
          <w:sz w:val="32"/>
          <w:szCs w:val="32"/>
        </w:rPr>
        <w:t>2</w:t>
      </w:r>
      <w:r w:rsidR="001D56B2">
        <w:rPr>
          <w:rFonts w:ascii="仿宋" w:eastAsia="仿宋" w:hAnsi="仿宋" w:hint="eastAsia"/>
          <w:color w:val="333333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室</w:t>
      </w:r>
      <w:r w:rsidR="002C6E66">
        <w:rPr>
          <w:rFonts w:ascii="仿宋" w:eastAsia="仿宋" w:hAnsi="仿宋" w:hint="eastAsia"/>
          <w:color w:val="333333"/>
          <w:kern w:val="0"/>
          <w:sz w:val="32"/>
          <w:szCs w:val="32"/>
        </w:rPr>
        <w:t>（瀚新小区东侧天龙药业院内）</w:t>
      </w:r>
    </w:p>
    <w:p w:rsidR="002C6E66" w:rsidRDefault="002C6E66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联系人：郭杰</w:t>
      </w:r>
    </w:p>
    <w:p w:rsidR="002C6E66" w:rsidRDefault="002C6E66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联系电话：</w:t>
      </w:r>
      <w:r w:rsidR="001D56B2">
        <w:rPr>
          <w:rFonts w:ascii="仿宋" w:eastAsia="仿宋" w:hAnsi="仿宋" w:hint="eastAsia"/>
          <w:color w:val="333333"/>
          <w:kern w:val="0"/>
          <w:sz w:val="32"/>
          <w:szCs w:val="32"/>
        </w:rPr>
        <w:t xml:space="preserve">0427-2998326    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18642768825</w:t>
      </w:r>
    </w:p>
    <w:p w:rsidR="00C26DEE" w:rsidRDefault="00953B30" w:rsidP="00355BB7">
      <w:pPr>
        <w:widowControl/>
        <w:spacing w:line="220" w:lineRule="atLeast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    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）资格审查</w:t>
      </w:r>
    </w:p>
    <w:p w:rsidR="00190AC7" w:rsidRDefault="00C26DEE" w:rsidP="002B1C1C">
      <w:pPr>
        <w:widowControl/>
        <w:spacing w:line="220" w:lineRule="atLeast"/>
        <w:ind w:firstLineChars="150" w:firstLine="48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 xml:space="preserve"> </w:t>
      </w:r>
      <w:r w:rsidR="004F0CD8">
        <w:rPr>
          <w:rFonts w:ascii="仿宋" w:eastAsia="仿宋" w:hAnsi="仿宋" w:hint="eastAsia"/>
          <w:color w:val="333333"/>
          <w:kern w:val="0"/>
          <w:sz w:val="32"/>
          <w:szCs w:val="32"/>
        </w:rPr>
        <w:t>区人社局、</w:t>
      </w:r>
      <w:r w:rsidR="00430B27">
        <w:rPr>
          <w:rFonts w:ascii="仿宋" w:eastAsia="仿宋" w:hAnsi="仿宋" w:hint="eastAsia"/>
          <w:color w:val="333333"/>
          <w:kern w:val="0"/>
          <w:sz w:val="32"/>
          <w:szCs w:val="32"/>
        </w:rPr>
        <w:t>区卫计局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按照招聘条件进行资格审查。</w:t>
      </w:r>
      <w:r w:rsidR="00A3763E">
        <w:rPr>
          <w:rFonts w:ascii="仿宋" w:eastAsia="仿宋" w:hAnsi="仿宋" w:hint="eastAsia"/>
          <w:color w:val="333333"/>
          <w:kern w:val="0"/>
          <w:sz w:val="32"/>
          <w:szCs w:val="32"/>
        </w:rPr>
        <w:t>应聘者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提供的信息和材料必须真实完整，资格审查工作将贯穿招聘的全过程，任何环节如发现不符合应聘资格条件或弄虚作假者，将取消资格</w:t>
      </w:r>
      <w:r w:rsidR="00F414A8">
        <w:rPr>
          <w:rFonts w:ascii="仿宋" w:eastAsia="仿宋" w:hAnsi="仿宋" w:hint="eastAsia"/>
          <w:color w:val="333333"/>
          <w:kern w:val="0"/>
          <w:sz w:val="32"/>
          <w:szCs w:val="32"/>
        </w:rPr>
        <w:t>，且不得参加兴隆台区举办的任何考试。</w:t>
      </w:r>
    </w:p>
    <w:p w:rsidR="00C26DEE" w:rsidRDefault="00953B30" w:rsidP="00190AC7">
      <w:pPr>
        <w:widowControl/>
        <w:spacing w:line="220" w:lineRule="atLeast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lastRenderedPageBreak/>
        <w:t>    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）考评办法</w:t>
      </w:r>
    </w:p>
    <w:p w:rsidR="00190AC7" w:rsidRPr="00190AC7" w:rsidRDefault="00190AC7" w:rsidP="00190AC7">
      <w:pPr>
        <w:widowControl/>
        <w:spacing w:line="220" w:lineRule="atLeast"/>
        <w:ind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1、</w:t>
      </w:r>
      <w:r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医师类应聘者持身份证参加面试，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根据工作阅历及经验择优录取。</w:t>
      </w:r>
    </w:p>
    <w:p w:rsidR="00AE0947" w:rsidRPr="00AE0947" w:rsidRDefault="00190AC7" w:rsidP="00AE0947">
      <w:pPr>
        <w:pStyle w:val="HTML"/>
        <w:shd w:val="clear" w:color="auto" w:fill="FFFFFF"/>
        <w:spacing w:before="96" w:after="96" w:line="278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190AC7">
        <w:rPr>
          <w:rFonts w:ascii="仿宋" w:eastAsia="仿宋" w:hAnsi="仿宋" w:hint="eastAsia"/>
          <w:color w:val="333333"/>
          <w:sz w:val="32"/>
          <w:szCs w:val="32"/>
        </w:rPr>
        <w:t>2、护理类持身份证参加笔试、面试</w:t>
      </w:r>
      <w:r w:rsidR="002B1C1C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AE0947" w:rsidRPr="00AE0947">
        <w:rPr>
          <w:rFonts w:ascii="仿宋" w:eastAsia="仿宋" w:hAnsi="仿宋" w:hint="eastAsia"/>
          <w:color w:val="333333"/>
          <w:sz w:val="32"/>
          <w:szCs w:val="32"/>
        </w:rPr>
        <w:t>笔试、面试成绩各占50％</w:t>
      </w:r>
      <w:r w:rsidR="00AE0947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2B1C1C">
        <w:rPr>
          <w:rFonts w:ascii="仿宋" w:eastAsia="仿宋" w:hAnsi="仿宋" w:hint="eastAsia"/>
          <w:color w:val="333333"/>
          <w:sz w:val="32"/>
          <w:szCs w:val="32"/>
        </w:rPr>
        <w:t>按</w:t>
      </w:r>
      <w:r w:rsidR="00AE0947">
        <w:rPr>
          <w:rFonts w:ascii="仿宋" w:eastAsia="仿宋" w:hAnsi="仿宋" w:hint="eastAsia"/>
          <w:color w:val="333333"/>
          <w:sz w:val="32"/>
          <w:szCs w:val="32"/>
        </w:rPr>
        <w:t>综合成绩择优录取。</w:t>
      </w:r>
    </w:p>
    <w:p w:rsidR="00355BB7" w:rsidRPr="00190AC7" w:rsidRDefault="00AE0947" w:rsidP="00190AC7">
      <w:pPr>
        <w:ind w:firstLine="64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以上</w:t>
      </w:r>
      <w:r w:rsidR="00307278"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笔试及</w:t>
      </w:r>
      <w:r w:rsidR="00355BB7"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面试</w:t>
      </w:r>
      <w:r w:rsidR="00307278"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时间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、</w:t>
      </w:r>
      <w:r w:rsidR="00307278"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地点另行通知</w:t>
      </w:r>
      <w:r w:rsidR="00355BB7" w:rsidRPr="00190AC7">
        <w:rPr>
          <w:rFonts w:ascii="仿宋" w:eastAsia="仿宋" w:hAnsi="仿宋" w:hint="eastAsia"/>
          <w:color w:val="333333"/>
          <w:kern w:val="0"/>
          <w:sz w:val="32"/>
          <w:szCs w:val="32"/>
        </w:rPr>
        <w:t>。</w:t>
      </w:r>
    </w:p>
    <w:p w:rsidR="00AC2F2C" w:rsidRPr="00C26DEE" w:rsidRDefault="00953B30" w:rsidP="00355BB7">
      <w:pPr>
        <w:widowControl/>
        <w:spacing w:line="220" w:lineRule="atLeast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 w:rsidRPr="00C26DEE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    </w:t>
      </w:r>
      <w:r w:rsidRPr="00C26DEE">
        <w:rPr>
          <w:rFonts w:ascii="仿宋" w:eastAsia="仿宋" w:hAnsi="仿宋" w:hint="eastAsia"/>
          <w:color w:val="333333"/>
          <w:kern w:val="0"/>
          <w:sz w:val="32"/>
          <w:szCs w:val="32"/>
        </w:rPr>
        <w:t>（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四</w:t>
      </w:r>
      <w:r w:rsidRPr="00C26DEE">
        <w:rPr>
          <w:rFonts w:ascii="仿宋" w:eastAsia="仿宋" w:hAnsi="仿宋" w:hint="eastAsia"/>
          <w:color w:val="333333"/>
          <w:kern w:val="0"/>
          <w:sz w:val="32"/>
          <w:szCs w:val="32"/>
        </w:rPr>
        <w:t>）体检</w:t>
      </w:r>
    </w:p>
    <w:p w:rsidR="00AE0947" w:rsidRDefault="00307278" w:rsidP="002B1C1C">
      <w:pPr>
        <w:widowControl/>
        <w:spacing w:line="220" w:lineRule="atLeast"/>
        <w:ind w:firstLineChars="200" w:firstLine="64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拟聘用人员</w:t>
      </w:r>
      <w:r w:rsidR="00AE0947">
        <w:rPr>
          <w:rFonts w:ascii="仿宋" w:eastAsia="仿宋" w:hAnsi="仿宋" w:hint="eastAsia"/>
          <w:color w:val="333333"/>
          <w:kern w:val="0"/>
          <w:sz w:val="32"/>
          <w:szCs w:val="32"/>
        </w:rPr>
        <w:t>需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提供</w:t>
      </w:r>
      <w:r w:rsidR="00192188">
        <w:rPr>
          <w:rFonts w:ascii="仿宋" w:eastAsia="仿宋" w:hAnsi="仿宋" w:hint="eastAsia"/>
          <w:color w:val="333333"/>
          <w:kern w:val="0"/>
          <w:sz w:val="32"/>
          <w:szCs w:val="32"/>
        </w:rPr>
        <w:t>指定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医疗机构出具的合格、有效的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健康体检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证明</w:t>
      </w:r>
      <w:r w:rsidR="00953B30">
        <w:rPr>
          <w:rFonts w:ascii="仿宋" w:eastAsia="仿宋" w:hAnsi="仿宋" w:hint="eastAsia"/>
          <w:color w:val="333333"/>
          <w:kern w:val="0"/>
          <w:sz w:val="32"/>
          <w:szCs w:val="32"/>
        </w:rPr>
        <w:t>。</w:t>
      </w:r>
    </w:p>
    <w:p w:rsidR="00AE0947" w:rsidRDefault="00953B30" w:rsidP="00AE0947">
      <w:pPr>
        <w:widowControl/>
        <w:spacing w:line="220" w:lineRule="atLeast"/>
        <w:ind w:firstLine="360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（</w:t>
      </w:r>
      <w:r w:rsidR="002B1C1C">
        <w:rPr>
          <w:rFonts w:ascii="仿宋" w:eastAsia="仿宋" w:hAnsi="仿宋" w:hint="eastAsia"/>
          <w:color w:val="333333"/>
          <w:kern w:val="0"/>
          <w:sz w:val="32"/>
          <w:szCs w:val="32"/>
        </w:rPr>
        <w:t>五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）录用</w:t>
      </w:r>
    </w:p>
    <w:p w:rsidR="00AC2F2C" w:rsidRDefault="00953B30" w:rsidP="00AE0947">
      <w:pPr>
        <w:widowControl/>
        <w:spacing w:line="220" w:lineRule="atLeast"/>
        <w:jc w:val="left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    </w:t>
      </w:r>
      <w:r w:rsidR="00355BB7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</w:t>
      </w:r>
      <w:r w:rsidR="002B1C1C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</w:t>
      </w:r>
      <w:r w:rsidR="00AE0947">
        <w:rPr>
          <w:rFonts w:ascii="仿宋" w:eastAsia="仿宋" w:hAnsi="仿宋" w:hint="eastAsia"/>
          <w:color w:val="333333"/>
          <w:kern w:val="0"/>
          <w:sz w:val="32"/>
          <w:szCs w:val="32"/>
        </w:rPr>
        <w:t>拟聘用人员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审核通过后，</w:t>
      </w:r>
      <w:r w:rsidR="00AE0947">
        <w:rPr>
          <w:rFonts w:ascii="仿宋" w:eastAsia="仿宋" w:hAnsi="仿宋" w:hint="eastAsia"/>
          <w:color w:val="333333"/>
          <w:kern w:val="0"/>
          <w:sz w:val="32"/>
          <w:szCs w:val="32"/>
        </w:rPr>
        <w:t>与</w:t>
      </w:r>
      <w:r w:rsidR="00245FFC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兴隆台区兴海街道社区卫生服务中心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办理聘用手续</w:t>
      </w:r>
      <w:r w:rsidR="00AE0947">
        <w:rPr>
          <w:rFonts w:ascii="仿宋" w:eastAsia="仿宋" w:hAnsi="仿宋" w:hint="eastAsia"/>
          <w:color w:val="333333"/>
          <w:kern w:val="0"/>
          <w:sz w:val="32"/>
          <w:szCs w:val="32"/>
        </w:rPr>
        <w:t>，</w:t>
      </w:r>
      <w:r w:rsidR="002E4D1F">
        <w:rPr>
          <w:rFonts w:ascii="仿宋" w:eastAsia="仿宋" w:hAnsi="仿宋" w:hint="eastAsia"/>
          <w:color w:val="333333"/>
          <w:kern w:val="0"/>
          <w:sz w:val="32"/>
          <w:szCs w:val="32"/>
        </w:rPr>
        <w:t>试用期为6个月，</w:t>
      </w:r>
      <w:r w:rsidR="002E4D1F" w:rsidRPr="002E4D1F">
        <w:rPr>
          <w:rFonts w:ascii="仿宋" w:eastAsia="仿宋" w:hAnsi="仿宋" w:hint="eastAsia"/>
          <w:color w:val="333333"/>
          <w:kern w:val="0"/>
          <w:sz w:val="32"/>
          <w:szCs w:val="32"/>
        </w:rPr>
        <w:t>试用期满</w:t>
      </w:r>
      <w:r w:rsidR="002E4D1F">
        <w:rPr>
          <w:rFonts w:ascii="仿宋" w:eastAsia="仿宋" w:hAnsi="仿宋" w:hint="eastAsia"/>
          <w:color w:val="333333"/>
          <w:kern w:val="0"/>
          <w:sz w:val="32"/>
          <w:szCs w:val="32"/>
        </w:rPr>
        <w:t>，</w:t>
      </w:r>
      <w:r w:rsidR="002E4D1F" w:rsidRPr="002E4D1F">
        <w:rPr>
          <w:rFonts w:ascii="仿宋" w:eastAsia="仿宋" w:hAnsi="仿宋" w:hint="eastAsia"/>
          <w:color w:val="333333"/>
          <w:kern w:val="0"/>
          <w:sz w:val="32"/>
          <w:szCs w:val="32"/>
        </w:rPr>
        <w:t>经考核合格者，</w:t>
      </w:r>
      <w:r>
        <w:rPr>
          <w:rFonts w:ascii="仿宋" w:eastAsia="仿宋" w:hAnsi="仿宋" w:hint="eastAsia"/>
          <w:color w:val="333333"/>
          <w:kern w:val="0"/>
          <w:sz w:val="32"/>
          <w:szCs w:val="32"/>
        </w:rPr>
        <w:t>签订劳动合同。</w:t>
      </w:r>
    </w:p>
    <w:p w:rsidR="00AC2F2C" w:rsidRPr="00A62606" w:rsidRDefault="00430B27" w:rsidP="00A62606">
      <w:pPr>
        <w:widowControl/>
        <w:spacing w:line="220" w:lineRule="atLeast"/>
        <w:ind w:firstLineChars="200" w:firstLine="643"/>
        <w:jc w:val="left"/>
        <w:rPr>
          <w:rFonts w:ascii="微软雅黑" w:eastAsia="仿宋" w:hAnsi="微软雅黑"/>
          <w:b/>
          <w:color w:val="333333"/>
          <w:kern w:val="0"/>
          <w:sz w:val="32"/>
          <w:szCs w:val="32"/>
        </w:rPr>
      </w:pPr>
      <w:r w:rsidRPr="00A62606">
        <w:rPr>
          <w:rFonts w:ascii="微软雅黑" w:eastAsia="仿宋" w:hAnsi="微软雅黑" w:hint="eastAsia"/>
          <w:b/>
          <w:color w:val="333333"/>
          <w:kern w:val="0"/>
          <w:sz w:val="32"/>
          <w:szCs w:val="32"/>
        </w:rPr>
        <w:t>五、工资待遇</w:t>
      </w:r>
    </w:p>
    <w:p w:rsidR="00F165BC" w:rsidRDefault="00430B27" w:rsidP="00F165BC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 w:hint="eastAsia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工资及福利待遇参照一般医疗机构执行。</w:t>
      </w:r>
    </w:p>
    <w:p w:rsidR="00F165BC" w:rsidRDefault="00F165BC" w:rsidP="00F165BC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 w:hint="eastAsia"/>
          <w:color w:val="333333"/>
          <w:kern w:val="0"/>
          <w:sz w:val="32"/>
          <w:szCs w:val="32"/>
        </w:rPr>
      </w:pPr>
    </w:p>
    <w:p w:rsidR="00F414A8" w:rsidRDefault="00F414A8" w:rsidP="00F165BC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 w:hint="eastAsia"/>
          <w:color w:val="333333"/>
          <w:kern w:val="0"/>
          <w:sz w:val="32"/>
          <w:szCs w:val="32"/>
        </w:rPr>
      </w:pPr>
    </w:p>
    <w:p w:rsidR="00F414A8" w:rsidRDefault="00F414A8" w:rsidP="00F165BC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 w:hint="eastAsia"/>
          <w:color w:val="333333"/>
          <w:kern w:val="0"/>
          <w:sz w:val="32"/>
          <w:szCs w:val="32"/>
        </w:rPr>
      </w:pPr>
    </w:p>
    <w:p w:rsidR="00685A34" w:rsidRDefault="00F165BC" w:rsidP="00F165BC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                           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兴隆台区人社局</w:t>
      </w:r>
    </w:p>
    <w:p w:rsidR="0048419B" w:rsidRDefault="0048419B" w:rsidP="0048419B">
      <w:pPr>
        <w:widowControl/>
        <w:wordWrap w:val="0"/>
        <w:spacing w:line="220" w:lineRule="atLeast"/>
        <w:ind w:firstLineChars="200" w:firstLine="640"/>
        <w:jc w:val="right"/>
        <w:rPr>
          <w:rFonts w:ascii="微软雅黑" w:eastAsia="仿宋" w:hAnsi="微软雅黑"/>
          <w:color w:val="333333"/>
          <w:kern w:val="0"/>
          <w:sz w:val="32"/>
          <w:szCs w:val="32"/>
        </w:rPr>
      </w:pP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2017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年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12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月</w:t>
      </w:r>
      <w:r w:rsidR="001D56B2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2</w:t>
      </w:r>
      <w:r w:rsidR="00192188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6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>日</w:t>
      </w:r>
      <w:r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</w:t>
      </w:r>
      <w:r w:rsidR="00AE0947">
        <w:rPr>
          <w:rFonts w:ascii="微软雅黑" w:eastAsia="仿宋" w:hAnsi="微软雅黑" w:hint="eastAsia"/>
          <w:color w:val="333333"/>
          <w:kern w:val="0"/>
          <w:sz w:val="32"/>
          <w:szCs w:val="32"/>
        </w:rPr>
        <w:t xml:space="preserve"> </w:t>
      </w:r>
    </w:p>
    <w:p w:rsidR="00685A34" w:rsidRDefault="00685A34">
      <w:pPr>
        <w:widowControl/>
        <w:spacing w:line="220" w:lineRule="atLeast"/>
        <w:ind w:firstLineChars="200" w:firstLine="640"/>
        <w:jc w:val="left"/>
        <w:rPr>
          <w:rFonts w:ascii="微软雅黑" w:eastAsia="仿宋" w:hAnsi="微软雅黑"/>
          <w:color w:val="333333"/>
          <w:kern w:val="0"/>
          <w:sz w:val="32"/>
          <w:szCs w:val="32"/>
        </w:rPr>
      </w:pPr>
    </w:p>
    <w:p w:rsidR="00F414A8" w:rsidRDefault="00F414A8">
      <w:pPr>
        <w:widowControl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/>
          <w:b/>
          <w:color w:val="333333"/>
          <w:kern w:val="0"/>
          <w:sz w:val="32"/>
          <w:szCs w:val="32"/>
        </w:rPr>
        <w:br w:type="page"/>
      </w:r>
    </w:p>
    <w:p w:rsidR="00AC2F2C" w:rsidRPr="00C26DEE" w:rsidRDefault="00953B30">
      <w:pPr>
        <w:tabs>
          <w:tab w:val="left" w:pos="1626"/>
        </w:tabs>
        <w:spacing w:line="620" w:lineRule="exact"/>
        <w:jc w:val="left"/>
        <w:rPr>
          <w:rFonts w:ascii="仿宋" w:eastAsia="仿宋" w:hAnsi="仿宋"/>
          <w:b/>
          <w:color w:val="333333"/>
          <w:kern w:val="0"/>
          <w:sz w:val="32"/>
          <w:szCs w:val="32"/>
        </w:rPr>
      </w:pPr>
      <w:r w:rsidRPr="00C26DEE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lastRenderedPageBreak/>
        <w:t>附件</w:t>
      </w:r>
      <w:r w:rsidRPr="00C26DEE">
        <w:rPr>
          <w:rFonts w:ascii="仿宋" w:eastAsia="仿宋" w:hAnsi="仿宋"/>
          <w:b/>
          <w:color w:val="333333"/>
          <w:kern w:val="0"/>
          <w:sz w:val="32"/>
          <w:szCs w:val="32"/>
        </w:rPr>
        <w:t>1</w:t>
      </w:r>
    </w:p>
    <w:tbl>
      <w:tblPr>
        <w:tblW w:w="11057" w:type="dxa"/>
        <w:tblInd w:w="-1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9"/>
        <w:gridCol w:w="1418"/>
        <w:gridCol w:w="1985"/>
        <w:gridCol w:w="708"/>
        <w:gridCol w:w="1985"/>
        <w:gridCol w:w="3118"/>
        <w:gridCol w:w="1134"/>
      </w:tblGrid>
      <w:tr w:rsidR="00AC2F2C" w:rsidTr="004D4B28">
        <w:trPr>
          <w:trHeight w:val="1200"/>
        </w:trPr>
        <w:tc>
          <w:tcPr>
            <w:tcW w:w="11057" w:type="dxa"/>
            <w:gridSpan w:val="7"/>
            <w:vAlign w:val="center"/>
          </w:tcPr>
          <w:p w:rsidR="00AC2F2C" w:rsidRPr="00C26DEE" w:rsidRDefault="00953B30">
            <w:pPr>
              <w:widowControl/>
              <w:spacing w:line="220" w:lineRule="atLeast"/>
              <w:jc w:val="center"/>
              <w:rPr>
                <w:rFonts w:ascii="仿宋" w:eastAsia="仿宋" w:hAnsi="仿宋"/>
                <w:b/>
                <w:color w:val="333333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b/>
                <w:color w:val="333333"/>
                <w:kern w:val="0"/>
                <w:sz w:val="32"/>
                <w:szCs w:val="32"/>
              </w:rPr>
              <w:t>兴隆台区兴海街道社区卫生服务中心拟招聘</w:t>
            </w:r>
            <w:r w:rsidRPr="00C26DEE">
              <w:rPr>
                <w:rFonts w:ascii="仿宋" w:eastAsia="仿宋" w:hAnsi="仿宋"/>
                <w:b/>
                <w:color w:val="333333"/>
                <w:kern w:val="0"/>
                <w:sz w:val="32"/>
                <w:szCs w:val="32"/>
              </w:rPr>
              <w:t>岗位</w:t>
            </w:r>
          </w:p>
        </w:tc>
      </w:tr>
      <w:tr w:rsidR="00AC2F2C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岗位类别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C26DEE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条件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C2F2C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3E3B87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护理、护理学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 w:rsid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相应的执业资格证书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</w:p>
        </w:tc>
      </w:tr>
      <w:tr w:rsidR="00AC2F2C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公共卫生</w:t>
            </w:r>
          </w:p>
          <w:p w:rsidR="004F0CD8" w:rsidRPr="00C26DEE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医师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685A34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预防医学、临床医学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 w:rsid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相应的资格证书</w:t>
            </w:r>
            <w:r w:rsidR="00685A3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、具有中级职称者优先考虑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</w:p>
        </w:tc>
      </w:tr>
      <w:tr w:rsidR="00AC2F2C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临床医师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685A34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临床医学、内科学、全科医学、中医学、老年医学</w:t>
            </w:r>
            <w:r w:rsidR="00685A3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、影像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 w:rsid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相应的资格证书</w:t>
            </w:r>
            <w:r w:rsidR="00685A34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、具有中级职称者优先考虑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</w:p>
        </w:tc>
      </w:tr>
      <w:tr w:rsidR="00AC2F2C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口腔医学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口腔医学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Pr="00C26DEE" w:rsidRDefault="00953B30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 w:rsid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相应的资格证书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</w:p>
        </w:tc>
      </w:tr>
      <w:tr w:rsidR="003814B9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60012D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检验</w:t>
            </w:r>
            <w:r w:rsidR="003814B9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F475E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医学</w:t>
            </w:r>
            <w:r w:rsidR="003814B9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检验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相应的资格证书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、主管检验师者优先考虑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Default="003814B9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</w:p>
        </w:tc>
      </w:tr>
      <w:tr w:rsidR="003814B9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药剂师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F475E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药剂学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Pr="00C26DEE" w:rsidRDefault="003814B9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全日制大专以上学历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</w:t>
            </w:r>
            <w:r w:rsidRPr="00C26DE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相应的资格证书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、具有中级职称者优先考虑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4B9" w:rsidRDefault="00F475E8" w:rsidP="006001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4"/>
                <w:szCs w:val="3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中西医药剂</w:t>
            </w:r>
            <w:r w:rsidR="003814B9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师各一名</w:t>
            </w:r>
          </w:p>
        </w:tc>
      </w:tr>
      <w:tr w:rsidR="004F0CD8" w:rsidTr="004D4B28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Pr="00C26DEE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Pr="00C26DEE" w:rsidRDefault="004F0CD8" w:rsidP="0060012D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CD8" w:rsidRDefault="004F0CD8" w:rsidP="0060012D">
            <w:pPr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AC2F2C" w:rsidRDefault="00AC2F2C">
      <w:pPr>
        <w:jc w:val="left"/>
        <w:rPr>
          <w:szCs w:val="28"/>
        </w:rPr>
      </w:pPr>
    </w:p>
    <w:p w:rsidR="00C805A7" w:rsidRDefault="00C805A7">
      <w:pPr>
        <w:widowControl/>
        <w:spacing w:line="220" w:lineRule="atLeast"/>
        <w:rPr>
          <w:rFonts w:ascii="仿宋" w:eastAsia="仿宋" w:hAnsi="仿宋"/>
          <w:b/>
          <w:color w:val="333333"/>
          <w:kern w:val="0"/>
          <w:sz w:val="44"/>
          <w:szCs w:val="44"/>
        </w:rPr>
      </w:pPr>
    </w:p>
    <w:tbl>
      <w:tblPr>
        <w:tblW w:w="9986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0"/>
        <w:gridCol w:w="1109"/>
        <w:gridCol w:w="142"/>
        <w:gridCol w:w="817"/>
        <w:gridCol w:w="317"/>
        <w:gridCol w:w="992"/>
        <w:gridCol w:w="15"/>
        <w:gridCol w:w="1014"/>
        <w:gridCol w:w="482"/>
        <w:gridCol w:w="1274"/>
        <w:gridCol w:w="192"/>
        <w:gridCol w:w="1622"/>
      </w:tblGrid>
      <w:tr w:rsidR="00AC2F2C" w:rsidTr="006201F6">
        <w:trPr>
          <w:trHeight w:val="1155"/>
        </w:trPr>
        <w:tc>
          <w:tcPr>
            <w:tcW w:w="9986" w:type="dxa"/>
            <w:gridSpan w:val="12"/>
            <w:vAlign w:val="center"/>
          </w:tcPr>
          <w:p w:rsidR="00AC2F2C" w:rsidRDefault="00953B30">
            <w:pPr>
              <w:widowControl/>
              <w:textAlignment w:val="center"/>
              <w:rPr>
                <w:rFonts w:ascii="黑体" w:eastAsia="黑体" w:hAnsi="黑体" w:cs="方正小标宋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cs="方正小标宋简体"/>
                <w:bCs/>
                <w:color w:val="000000"/>
                <w:kern w:val="0"/>
                <w:sz w:val="32"/>
                <w:szCs w:val="32"/>
              </w:rPr>
              <w:t>2</w:t>
            </w:r>
          </w:p>
          <w:p w:rsidR="00AC2F2C" w:rsidRDefault="00953B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小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方正小标宋简体" w:hint="eastAsia"/>
                <w:b/>
                <w:color w:val="000000"/>
                <w:kern w:val="0"/>
                <w:sz w:val="36"/>
                <w:szCs w:val="36"/>
              </w:rPr>
              <w:t>兴隆台区兴海街道社区卫生服务中心</w:t>
            </w:r>
          </w:p>
          <w:p w:rsidR="00AC2F2C" w:rsidRDefault="00953B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方正小标宋简体"/>
                <w:b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="宋体" w:hAnsi="宋体" w:cs="方正小标宋简体" w:hint="eastAsia"/>
                <w:b/>
                <w:color w:val="000000"/>
                <w:kern w:val="0"/>
                <w:sz w:val="36"/>
                <w:szCs w:val="36"/>
              </w:rPr>
              <w:t>专业技术人员招聘报名登记表</w:t>
            </w:r>
          </w:p>
        </w:tc>
      </w:tr>
      <w:tr w:rsidR="00AC2F2C" w:rsidTr="00EF2B29">
        <w:trPr>
          <w:trHeight w:val="6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font21"/>
                <w:rFonts w:hint="eastAsia"/>
              </w:rPr>
              <w:t>名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(1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寸彩色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免冠近照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AC2F2C" w:rsidTr="00EF2B29">
        <w:trPr>
          <w:trHeight w:val="6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C2F2C" w:rsidTr="00582E90">
        <w:trPr>
          <w:trHeight w:val="39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固话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C2F2C" w:rsidTr="00582E90">
        <w:trPr>
          <w:trHeight w:val="390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2B29" w:rsidTr="00582E90">
        <w:trPr>
          <w:trHeight w:val="6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2B29" w:rsidRDefault="00EF2B29" w:rsidP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2B29" w:rsidTr="00582E90">
        <w:trPr>
          <w:trHeight w:val="600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EF2B29" w:rsidRDefault="00EF2B29" w:rsidP="00EB699E">
            <w:pPr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 w:rsidP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2B29" w:rsidTr="00582E90">
        <w:trPr>
          <w:trHeight w:val="561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29" w:rsidRDefault="00EF2B2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C2F2C" w:rsidTr="00582E90">
        <w:trPr>
          <w:trHeight w:val="60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1729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应聘</w:t>
            </w:r>
            <w:r w:rsidR="00953B3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岗位</w:t>
            </w:r>
            <w:r w:rsidR="00953B30"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 w:rsidR="00953B3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EF2B29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专业技术资格</w:t>
            </w:r>
            <w:r w:rsidR="0048419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AC2F2C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82E90" w:rsidTr="00582E90">
        <w:trPr>
          <w:trHeight w:val="576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4F0C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职务</w:t>
            </w:r>
          </w:p>
        </w:tc>
      </w:tr>
      <w:tr w:rsidR="00582E90" w:rsidTr="00582E90">
        <w:trPr>
          <w:trHeight w:val="283"/>
        </w:trPr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4F0C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82E90" w:rsidTr="00582E90">
        <w:trPr>
          <w:trHeight w:val="280"/>
        </w:trPr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4F0C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82E90" w:rsidTr="00582E90">
        <w:trPr>
          <w:trHeight w:val="280"/>
        </w:trPr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4F0C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582E90" w:rsidTr="00582E90">
        <w:trPr>
          <w:trHeight w:val="280"/>
        </w:trPr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 w:rsidP="004F0C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2E90" w:rsidRDefault="00582E9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48419B" w:rsidTr="004F0CD8">
        <w:trPr>
          <w:trHeight w:val="208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19B" w:rsidRPr="0048419B" w:rsidRDefault="0048419B" w:rsidP="004841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19B" w:rsidRDefault="0048419B" w:rsidP="004F0CD8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C2F2C" w:rsidTr="00E01C0D">
        <w:trPr>
          <w:trHeight w:val="2368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信承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诺书</w:t>
            </w:r>
          </w:p>
        </w:tc>
        <w:tc>
          <w:tcPr>
            <w:tcW w:w="79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C" w:rsidRDefault="00953B30">
            <w:pPr>
              <w:widowControl/>
              <w:ind w:firstLine="48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我已经仔细阅读《兴隆台区兴海街道社区卫生服务中心医疗卫生人员招聘方案》，理解其内容，符合应聘条件。我郑重承诺：本人所提供的个人信息、证明材料、证件真实、准确，并自觉遵守招聘的有关规定，对因提供有关信息证件不实或违反有关纪律规定所造成的后果，本人自愿承担相应责任。</w:t>
            </w:r>
          </w:p>
          <w:p w:rsidR="00AC2F2C" w:rsidRDefault="00953B30">
            <w:pPr>
              <w:widowControl/>
              <w:ind w:firstLine="48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应聘人（本人签名）：</w:t>
            </w:r>
            <w:r w:rsidR="00917290">
              <w:rPr>
                <w:rFonts w:ascii="宋体" w:hAnsi="宋体"/>
                <w:color w:val="000000"/>
                <w:kern w:val="0"/>
                <w:sz w:val="24"/>
                <w:szCs w:val="24"/>
              </w:rPr>
              <w:t>______________</w:t>
            </w:r>
            <w:r w:rsidR="0091729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 w:rsidR="0091729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17290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C2F2C" w:rsidRDefault="004F0CD8" w:rsidP="004F0CD8">
      <w:pPr>
        <w:widowControl/>
        <w:spacing w:line="220" w:lineRule="atLeast"/>
        <w:rPr>
          <w:rFonts w:ascii="仿宋" w:eastAsia="仿宋" w:hAnsi="仿宋"/>
          <w:b/>
          <w:color w:val="333333"/>
          <w:kern w:val="0"/>
          <w:sz w:val="44"/>
          <w:szCs w:val="44"/>
        </w:rPr>
      </w:pPr>
      <w:r>
        <w:rPr>
          <w:rFonts w:ascii="楷体_GB2312" w:eastAsia="楷体_GB2312" w:hAnsi="宋体" w:hint="eastAsia"/>
          <w:color w:val="000000"/>
          <w:kern w:val="0"/>
          <w:sz w:val="24"/>
          <w:szCs w:val="24"/>
        </w:rPr>
        <w:t>备注</w:t>
      </w:r>
      <w:r>
        <w:rPr>
          <w:rFonts w:ascii="楷体_GB2312" w:eastAsia="楷体_GB2312" w:hint="eastAsia"/>
          <w:color w:val="000000"/>
          <w:sz w:val="24"/>
          <w:szCs w:val="24"/>
        </w:rPr>
        <w:t>：主要社会关系为父母、配偶、子女等，学习工作简历从</w:t>
      </w:r>
      <w:r w:rsidR="00582E90">
        <w:rPr>
          <w:rFonts w:ascii="楷体_GB2312" w:eastAsia="楷体_GB2312" w:hint="eastAsia"/>
          <w:color w:val="000000"/>
          <w:sz w:val="24"/>
          <w:szCs w:val="24"/>
        </w:rPr>
        <w:t>大学</w:t>
      </w:r>
      <w:r>
        <w:rPr>
          <w:rFonts w:ascii="楷体_GB2312" w:eastAsia="楷体_GB2312" w:hint="eastAsia"/>
          <w:color w:val="000000"/>
          <w:sz w:val="24"/>
          <w:szCs w:val="24"/>
        </w:rPr>
        <w:t>开始填写</w:t>
      </w:r>
    </w:p>
    <w:sectPr w:rsidR="00AC2F2C" w:rsidSect="00AC2F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62" w:rsidRDefault="00E57062" w:rsidP="00C26DEE">
      <w:r>
        <w:separator/>
      </w:r>
    </w:p>
  </w:endnote>
  <w:endnote w:type="continuationSeparator" w:id="0">
    <w:p w:rsidR="00E57062" w:rsidRDefault="00E57062" w:rsidP="00C2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6996"/>
      <w:docPartObj>
        <w:docPartGallery w:val="Page Numbers (Bottom of Page)"/>
        <w:docPartUnique/>
      </w:docPartObj>
    </w:sdtPr>
    <w:sdtContent>
      <w:p w:rsidR="006431F9" w:rsidRDefault="00745D72">
        <w:pPr>
          <w:pStyle w:val="a4"/>
          <w:jc w:val="center"/>
        </w:pPr>
        <w:fldSimple w:instr=" PAGE   \* MERGEFORMAT ">
          <w:r w:rsidR="00192188" w:rsidRPr="00192188">
            <w:rPr>
              <w:noProof/>
              <w:lang w:val="zh-CN"/>
            </w:rPr>
            <w:t>3</w:t>
          </w:r>
        </w:fldSimple>
      </w:p>
    </w:sdtContent>
  </w:sdt>
  <w:p w:rsidR="006431F9" w:rsidRDefault="006431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62" w:rsidRDefault="00E57062" w:rsidP="00C26DEE">
      <w:r>
        <w:separator/>
      </w:r>
    </w:p>
  </w:footnote>
  <w:footnote w:type="continuationSeparator" w:id="0">
    <w:p w:rsidR="00E57062" w:rsidRDefault="00E57062" w:rsidP="00C26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64C"/>
    <w:multiLevelType w:val="hybridMultilevel"/>
    <w:tmpl w:val="4FA01D38"/>
    <w:lvl w:ilvl="0" w:tplc="24A8AD7E">
      <w:start w:val="1"/>
      <w:numFmt w:val="decimal"/>
      <w:lvlText w:val="%1.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14D30484"/>
    <w:multiLevelType w:val="hybridMultilevel"/>
    <w:tmpl w:val="1B201210"/>
    <w:lvl w:ilvl="0" w:tplc="24A42AAA">
      <w:start w:val="5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7EF4881"/>
    <w:multiLevelType w:val="hybridMultilevel"/>
    <w:tmpl w:val="3DF8AF98"/>
    <w:lvl w:ilvl="0" w:tplc="BC221E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B9C3DFD"/>
    <w:multiLevelType w:val="hybridMultilevel"/>
    <w:tmpl w:val="5656873C"/>
    <w:lvl w:ilvl="0" w:tplc="35EA9A20">
      <w:start w:val="1"/>
      <w:numFmt w:val="decimal"/>
      <w:lvlText w:val="%1.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4">
    <w:nsid w:val="2E227BE8"/>
    <w:multiLevelType w:val="hybridMultilevel"/>
    <w:tmpl w:val="B0541BB0"/>
    <w:lvl w:ilvl="0" w:tplc="65BEA92C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FBF48C0"/>
    <w:multiLevelType w:val="hybridMultilevel"/>
    <w:tmpl w:val="94BA1964"/>
    <w:lvl w:ilvl="0" w:tplc="3FF64B8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F2C"/>
    <w:rsid w:val="000B1CE2"/>
    <w:rsid w:val="000D4DC9"/>
    <w:rsid w:val="00190AC7"/>
    <w:rsid w:val="00192188"/>
    <w:rsid w:val="001D06A2"/>
    <w:rsid w:val="001D56B2"/>
    <w:rsid w:val="00245FFC"/>
    <w:rsid w:val="0029407A"/>
    <w:rsid w:val="002A77D3"/>
    <w:rsid w:val="002B1C1C"/>
    <w:rsid w:val="002C6E66"/>
    <w:rsid w:val="002E4D1F"/>
    <w:rsid w:val="003042DF"/>
    <w:rsid w:val="00307278"/>
    <w:rsid w:val="00355BB7"/>
    <w:rsid w:val="003814B9"/>
    <w:rsid w:val="00384502"/>
    <w:rsid w:val="003847ED"/>
    <w:rsid w:val="00386BEA"/>
    <w:rsid w:val="003E3B87"/>
    <w:rsid w:val="00430B27"/>
    <w:rsid w:val="0044611F"/>
    <w:rsid w:val="004703AA"/>
    <w:rsid w:val="00475121"/>
    <w:rsid w:val="0048419B"/>
    <w:rsid w:val="004B5F40"/>
    <w:rsid w:val="004D4B28"/>
    <w:rsid w:val="004F0CD8"/>
    <w:rsid w:val="004F2E58"/>
    <w:rsid w:val="004F2F42"/>
    <w:rsid w:val="0051412C"/>
    <w:rsid w:val="00560507"/>
    <w:rsid w:val="00582E90"/>
    <w:rsid w:val="0060012D"/>
    <w:rsid w:val="00602513"/>
    <w:rsid w:val="006201F6"/>
    <w:rsid w:val="006431F9"/>
    <w:rsid w:val="00685A34"/>
    <w:rsid w:val="006A00CA"/>
    <w:rsid w:val="006A38BC"/>
    <w:rsid w:val="006A7009"/>
    <w:rsid w:val="00745D72"/>
    <w:rsid w:val="0074663C"/>
    <w:rsid w:val="007812D9"/>
    <w:rsid w:val="00832513"/>
    <w:rsid w:val="00890A01"/>
    <w:rsid w:val="00917290"/>
    <w:rsid w:val="009538AF"/>
    <w:rsid w:val="00953B30"/>
    <w:rsid w:val="00996EDD"/>
    <w:rsid w:val="00A01F21"/>
    <w:rsid w:val="00A3763E"/>
    <w:rsid w:val="00A53A97"/>
    <w:rsid w:val="00A62606"/>
    <w:rsid w:val="00AC2F2C"/>
    <w:rsid w:val="00AE0947"/>
    <w:rsid w:val="00B21F44"/>
    <w:rsid w:val="00B51D57"/>
    <w:rsid w:val="00BE4F2D"/>
    <w:rsid w:val="00BE691A"/>
    <w:rsid w:val="00C1288D"/>
    <w:rsid w:val="00C26DEE"/>
    <w:rsid w:val="00C34EC4"/>
    <w:rsid w:val="00C805A7"/>
    <w:rsid w:val="00D17F0F"/>
    <w:rsid w:val="00D35EB3"/>
    <w:rsid w:val="00D44094"/>
    <w:rsid w:val="00D6495D"/>
    <w:rsid w:val="00E01C0D"/>
    <w:rsid w:val="00E057FB"/>
    <w:rsid w:val="00E53BA2"/>
    <w:rsid w:val="00E57062"/>
    <w:rsid w:val="00EF2B29"/>
    <w:rsid w:val="00F1188A"/>
    <w:rsid w:val="00F165BC"/>
    <w:rsid w:val="00F414A8"/>
    <w:rsid w:val="00F475E8"/>
    <w:rsid w:val="00FF7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C2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2F2C"/>
    <w:rPr>
      <w:sz w:val="18"/>
      <w:szCs w:val="18"/>
    </w:rPr>
  </w:style>
  <w:style w:type="paragraph" w:styleId="a4">
    <w:name w:val="footer"/>
    <w:basedOn w:val="a"/>
    <w:link w:val="Char0"/>
    <w:uiPriority w:val="99"/>
    <w:rsid w:val="00AC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2F2C"/>
    <w:rPr>
      <w:sz w:val="18"/>
      <w:szCs w:val="18"/>
    </w:rPr>
  </w:style>
  <w:style w:type="paragraph" w:styleId="a5">
    <w:name w:val="Normal (Web)"/>
    <w:basedOn w:val="a"/>
    <w:rsid w:val="00AC2F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C2F2C"/>
  </w:style>
  <w:style w:type="character" w:styleId="a6">
    <w:name w:val="Strong"/>
    <w:basedOn w:val="a0"/>
    <w:uiPriority w:val="22"/>
    <w:qFormat/>
    <w:rsid w:val="00AC2F2C"/>
    <w:rPr>
      <w:b/>
      <w:bCs/>
    </w:rPr>
  </w:style>
  <w:style w:type="paragraph" w:styleId="a7">
    <w:name w:val="List Paragraph"/>
    <w:basedOn w:val="a"/>
    <w:uiPriority w:val="34"/>
    <w:qFormat/>
    <w:rsid w:val="00AC2F2C"/>
    <w:pPr>
      <w:ind w:firstLineChars="200" w:firstLine="420"/>
    </w:pPr>
  </w:style>
  <w:style w:type="character" w:customStyle="1" w:styleId="font21">
    <w:name w:val="font21"/>
    <w:basedOn w:val="a0"/>
    <w:rsid w:val="00AC2F2C"/>
    <w:rPr>
      <w:rFonts w:ascii="宋体" w:eastAsia="宋体" w:hAnsi="宋体" w:cs="宋体"/>
      <w:color w:val="000000"/>
      <w:sz w:val="24"/>
      <w:szCs w:val="24"/>
      <w:u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AE09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E0947"/>
    <w:rPr>
      <w:rFonts w:ascii="宋体" w:hAnsi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431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43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</cp:lastModifiedBy>
  <cp:revision>56</cp:revision>
  <cp:lastPrinted>2017-12-26T09:20:00Z</cp:lastPrinted>
  <dcterms:created xsi:type="dcterms:W3CDTF">2017-11-28T07:40:00Z</dcterms:created>
  <dcterms:modified xsi:type="dcterms:W3CDTF">2017-12-26T09:24:00Z</dcterms:modified>
</cp:coreProperties>
</file>