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D9" w:rsidRDefault="00783ED9" w:rsidP="00783ED9">
      <w:pPr>
        <w:pStyle w:val="a5"/>
        <w:spacing w:line="572" w:lineRule="exact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西安国际港务区</w:t>
      </w:r>
    </w:p>
    <w:p w:rsidR="00783ED9" w:rsidRDefault="00783ED9" w:rsidP="00783ED9">
      <w:pPr>
        <w:pStyle w:val="a5"/>
        <w:spacing w:line="572" w:lineRule="exact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公益性岗位工作人员岗位招聘情况一览表</w:t>
      </w:r>
    </w:p>
    <w:tbl>
      <w:tblPr>
        <w:tblpPr w:leftFromText="180" w:rightFromText="180" w:vertAnchor="text" w:horzAnchor="margin" w:tblpXSpec="center" w:tblpY="432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2"/>
        <w:gridCol w:w="988"/>
        <w:gridCol w:w="1030"/>
        <w:gridCol w:w="5007"/>
        <w:gridCol w:w="946"/>
      </w:tblGrid>
      <w:tr w:rsidR="00783ED9" w:rsidTr="001A20C7">
        <w:trPr>
          <w:trHeight w:hRule="exact" w:val="1140"/>
        </w:trPr>
        <w:tc>
          <w:tcPr>
            <w:tcW w:w="0" w:type="auto"/>
          </w:tcPr>
          <w:p w:rsidR="00783ED9" w:rsidRDefault="00783ED9" w:rsidP="001A20C7">
            <w:pPr>
              <w:pStyle w:val="a5"/>
              <w:spacing w:line="572" w:lineRule="exact"/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0" w:type="auto"/>
          </w:tcPr>
          <w:p w:rsidR="00783ED9" w:rsidRDefault="00783ED9" w:rsidP="001A20C7">
            <w:pPr>
              <w:pStyle w:val="a5"/>
              <w:spacing w:line="572" w:lineRule="exact"/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32"/>
                <w:szCs w:val="32"/>
              </w:rPr>
              <w:t>岗位名称</w:t>
            </w:r>
          </w:p>
        </w:tc>
        <w:tc>
          <w:tcPr>
            <w:tcW w:w="1030" w:type="dxa"/>
          </w:tcPr>
          <w:p w:rsidR="00783ED9" w:rsidRDefault="00783ED9" w:rsidP="001A20C7">
            <w:pPr>
              <w:pStyle w:val="a5"/>
              <w:spacing w:line="572" w:lineRule="exact"/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32"/>
                <w:szCs w:val="32"/>
              </w:rPr>
              <w:t>所需人数</w:t>
            </w:r>
          </w:p>
        </w:tc>
        <w:tc>
          <w:tcPr>
            <w:tcW w:w="5007" w:type="dxa"/>
          </w:tcPr>
          <w:p w:rsidR="00783ED9" w:rsidRDefault="00783ED9" w:rsidP="001A20C7">
            <w:pPr>
              <w:pStyle w:val="a5"/>
              <w:spacing w:line="572" w:lineRule="exact"/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32"/>
                <w:szCs w:val="32"/>
              </w:rPr>
              <w:t>岗位要求</w:t>
            </w:r>
          </w:p>
        </w:tc>
        <w:tc>
          <w:tcPr>
            <w:tcW w:w="946" w:type="dxa"/>
          </w:tcPr>
          <w:p w:rsidR="00783ED9" w:rsidRDefault="00783ED9" w:rsidP="001A20C7">
            <w:pPr>
              <w:pStyle w:val="a5"/>
              <w:spacing w:line="572" w:lineRule="exact"/>
              <w:jc w:val="center"/>
              <w:rPr>
                <w:rFonts w:ascii="黑体" w:eastAsia="黑体" w:hAnsi="黑体"/>
                <w:b w:val="0"/>
                <w:bCs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 w:val="0"/>
                <w:sz w:val="32"/>
                <w:szCs w:val="32"/>
              </w:rPr>
              <w:t>用工单位</w:t>
            </w:r>
          </w:p>
        </w:tc>
      </w:tr>
      <w:tr w:rsidR="00783ED9" w:rsidRPr="00756551" w:rsidTr="001A20C7">
        <w:trPr>
          <w:cantSplit/>
          <w:trHeight w:val="835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50" w:firstLine="120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社区工作者</w:t>
            </w:r>
          </w:p>
        </w:tc>
        <w:tc>
          <w:tcPr>
            <w:tcW w:w="1030" w:type="dxa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07" w:type="dxa"/>
          </w:tcPr>
          <w:p w:rsidR="00783ED9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45周岁以下；高中以上文化程度；热爱社区服</w:t>
            </w:r>
          </w:p>
          <w:p w:rsidR="00783ED9" w:rsidRPr="00756551" w:rsidRDefault="00783ED9" w:rsidP="001A20C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务工作。有社区工作经历优先。</w:t>
            </w:r>
          </w:p>
        </w:tc>
        <w:tc>
          <w:tcPr>
            <w:tcW w:w="946" w:type="dxa"/>
            <w:vMerge w:val="restart"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新筑</w:t>
            </w:r>
          </w:p>
          <w:p w:rsidR="00783ED9" w:rsidRPr="00756551" w:rsidRDefault="00783ED9" w:rsidP="001A2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街道</w:t>
            </w:r>
          </w:p>
          <w:p w:rsidR="00783ED9" w:rsidRPr="00756551" w:rsidRDefault="00783ED9" w:rsidP="001A2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办事</w:t>
            </w:r>
          </w:p>
          <w:p w:rsidR="00783ED9" w:rsidRPr="00756551" w:rsidRDefault="00783ED9" w:rsidP="001A2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783ED9" w:rsidRPr="00756551" w:rsidTr="001A20C7">
        <w:trPr>
          <w:cantSplit/>
          <w:trHeight w:val="848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50" w:firstLine="120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ED9" w:rsidRPr="00756551" w:rsidRDefault="00783ED9" w:rsidP="001A20C7">
            <w:pPr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民政</w:t>
            </w:r>
            <w:bookmarkStart w:id="0" w:name="_GoBack"/>
            <w:bookmarkEnd w:id="0"/>
            <w:r w:rsidRPr="00756551">
              <w:rPr>
                <w:rFonts w:asciiTheme="minorEastAsia" w:eastAsiaTheme="minorEastAsia" w:hAnsiTheme="minorEastAsia" w:hint="eastAsia"/>
                <w:sz w:val="24"/>
              </w:rPr>
              <w:t>协管员</w:t>
            </w:r>
          </w:p>
        </w:tc>
        <w:tc>
          <w:tcPr>
            <w:tcW w:w="1030" w:type="dxa"/>
          </w:tcPr>
          <w:p w:rsidR="00783ED9" w:rsidRPr="00756551" w:rsidRDefault="00783ED9" w:rsidP="001A2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5007" w:type="dxa"/>
          </w:tcPr>
          <w:p w:rsidR="00783ED9" w:rsidRPr="00756551" w:rsidRDefault="00783ED9" w:rsidP="001A20C7">
            <w:pPr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30周岁以下；大专以上文化程度；有民政工作经历优先。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3ED9" w:rsidRPr="00756551" w:rsidTr="001A20C7">
        <w:trPr>
          <w:cantSplit/>
          <w:trHeight w:val="1114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治安巡防员</w:t>
            </w:r>
          </w:p>
        </w:tc>
        <w:tc>
          <w:tcPr>
            <w:tcW w:w="1030" w:type="dxa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07" w:type="dxa"/>
          </w:tcPr>
          <w:p w:rsidR="00783ED9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40周岁以下；高中以上文化程度；有人民调解和信访接待工作经历，或大专以上法律专业、</w:t>
            </w:r>
          </w:p>
          <w:p w:rsidR="00783ED9" w:rsidRPr="00756551" w:rsidRDefault="00783ED9" w:rsidP="001A20C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有政法机关工作经历、退伍军人等优先。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pStyle w:val="a5"/>
              <w:spacing w:line="572" w:lineRule="exact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</w:p>
        </w:tc>
      </w:tr>
      <w:tr w:rsidR="00783ED9" w:rsidRPr="00756551" w:rsidTr="001A20C7">
        <w:trPr>
          <w:cantSplit/>
          <w:trHeight w:val="1129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劳动保障协管员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4"/>
              </w:rPr>
              <w:t>3</w:t>
            </w: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0周岁以下；大专及以上文化程度；有一定文字功底，能熟练操作办公软件；有较强的协调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沟通能力和语言表达能力、有驾照优先。</w:t>
            </w:r>
          </w:p>
        </w:tc>
        <w:tc>
          <w:tcPr>
            <w:tcW w:w="946" w:type="dxa"/>
            <w:vMerge w:val="restart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新合</w:t>
            </w: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街道</w:t>
            </w: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办事</w:t>
            </w:r>
          </w:p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783ED9" w:rsidRPr="00756551" w:rsidTr="001A20C7">
        <w:trPr>
          <w:cantSplit/>
          <w:trHeight w:val="920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信访协理员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45周岁以下；</w:t>
            </w: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能熟练操作办公软件</w:t>
            </w:r>
            <w:r w:rsidRPr="00756551">
              <w:rPr>
                <w:rFonts w:asciiTheme="minorEastAsia" w:eastAsiaTheme="minorEastAsia" w:hAnsiTheme="minorEastAsia" w:hint="eastAsia"/>
                <w:sz w:val="24"/>
              </w:rPr>
              <w:t>；法律专业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或有政法机关工作经历优先。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83ED9" w:rsidRPr="00756551" w:rsidTr="001A20C7">
        <w:trPr>
          <w:cantSplit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民政低保协管员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35周岁以下；大专以上文化程度；能熟练操作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办公软件，有一定文字功底。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83ED9" w:rsidRPr="00756551" w:rsidTr="001A20C7">
        <w:trPr>
          <w:cantSplit/>
          <w:trHeight w:val="804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残疾人协理员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35周岁以下；大专以上文化程度；能熟练操作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办公软件，有一定文字功底。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83ED9" w:rsidRPr="00756551" w:rsidTr="001A20C7">
        <w:trPr>
          <w:cantSplit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计划生育协理员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35周岁以下；大专以上文化程度；能熟练操作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办公软件，有一定文字功底。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83ED9" w:rsidRPr="00756551" w:rsidTr="001A20C7">
        <w:trPr>
          <w:cantSplit/>
          <w:trHeight w:val="1170"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756551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治安</w:t>
            </w: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巡防</w:t>
            </w:r>
            <w:r w:rsidRPr="0075655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07" w:type="dxa"/>
            <w:vAlign w:val="center"/>
          </w:tcPr>
          <w:p w:rsidR="00783ED9" w:rsidRDefault="00783ED9" w:rsidP="001A20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hint="eastAsia"/>
                <w:sz w:val="24"/>
              </w:rPr>
              <w:t>35周岁以下，高中以上文化程度；</w:t>
            </w: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有人民调解和信访接待工作经历，或大专以上法律专业、</w:t>
            </w:r>
          </w:p>
          <w:p w:rsidR="00783ED9" w:rsidRPr="00756551" w:rsidRDefault="00783ED9" w:rsidP="001A20C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有政法机关工作经历、退伍军人等优先。</w:t>
            </w:r>
          </w:p>
        </w:tc>
        <w:tc>
          <w:tcPr>
            <w:tcW w:w="946" w:type="dxa"/>
            <w:vMerge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783ED9" w:rsidRPr="00756551" w:rsidTr="001A20C7">
        <w:trPr>
          <w:cantSplit/>
        </w:trPr>
        <w:tc>
          <w:tcPr>
            <w:tcW w:w="0" w:type="auto"/>
          </w:tcPr>
          <w:p w:rsidR="00783ED9" w:rsidRPr="00756551" w:rsidRDefault="00783ED9" w:rsidP="001A20C7">
            <w:pPr>
              <w:pStyle w:val="a5"/>
              <w:spacing w:line="572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30" w:type="dxa"/>
            <w:vAlign w:val="center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565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5007" w:type="dxa"/>
            <w:vAlign w:val="center"/>
          </w:tcPr>
          <w:p w:rsidR="00783ED9" w:rsidRPr="00756551" w:rsidRDefault="00783ED9" w:rsidP="001A20C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</w:tcPr>
          <w:p w:rsidR="00783ED9" w:rsidRPr="00756551" w:rsidRDefault="00783ED9" w:rsidP="001A20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783ED9" w:rsidRPr="00756551" w:rsidRDefault="00783ED9" w:rsidP="00783ED9">
      <w:pPr>
        <w:pStyle w:val="a5"/>
        <w:spacing w:line="572" w:lineRule="exact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</w:p>
    <w:p w:rsidR="00FE66F1" w:rsidRDefault="00FE66F1"/>
    <w:sectPr w:rsidR="00FE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6F1" w:rsidRDefault="00FE66F1" w:rsidP="00783ED9">
      <w:r>
        <w:separator/>
      </w:r>
    </w:p>
  </w:endnote>
  <w:endnote w:type="continuationSeparator" w:id="1">
    <w:p w:rsidR="00FE66F1" w:rsidRDefault="00FE66F1" w:rsidP="0078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6F1" w:rsidRDefault="00FE66F1" w:rsidP="00783ED9">
      <w:r>
        <w:separator/>
      </w:r>
    </w:p>
  </w:footnote>
  <w:footnote w:type="continuationSeparator" w:id="1">
    <w:p w:rsidR="00FE66F1" w:rsidRDefault="00FE66F1" w:rsidP="00783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ED9"/>
    <w:rsid w:val="00783ED9"/>
    <w:rsid w:val="00FE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ED9"/>
    <w:rPr>
      <w:sz w:val="18"/>
      <w:szCs w:val="18"/>
    </w:rPr>
  </w:style>
  <w:style w:type="paragraph" w:styleId="a5">
    <w:name w:val="Body Text"/>
    <w:basedOn w:val="a"/>
    <w:link w:val="Char1"/>
    <w:unhideWhenUsed/>
    <w:rsid w:val="00783ED9"/>
    <w:rPr>
      <w:rFonts w:ascii="仿宋_GB2312" w:eastAsia="仿宋_GB2312" w:hAnsi="Times New Roman"/>
      <w:b/>
      <w:bCs/>
      <w:sz w:val="44"/>
      <w:szCs w:val="44"/>
    </w:rPr>
  </w:style>
  <w:style w:type="character" w:customStyle="1" w:styleId="Char1">
    <w:name w:val="正文文本 Char"/>
    <w:basedOn w:val="a0"/>
    <w:link w:val="a5"/>
    <w:rsid w:val="00783ED9"/>
    <w:rPr>
      <w:rFonts w:ascii="仿宋_GB2312" w:eastAsia="仿宋_GB2312" w:hAnsi="Times New Roman" w:cs="Times New Roman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2017-11-08T02:41:00Z</dcterms:created>
  <dcterms:modified xsi:type="dcterms:W3CDTF">2017-11-08T02:42:00Z</dcterms:modified>
</cp:coreProperties>
</file>