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8EA" w:rsidRDefault="005128EA" w:rsidP="005128EA">
      <w:pPr>
        <w:pStyle w:val="2"/>
        <w:widowControl/>
        <w:spacing w:beforeAutospacing="0" w:afterAutospacing="0" w:line="600" w:lineRule="atLeast"/>
        <w:jc w:val="center"/>
        <w:rPr>
          <w:rFonts w:asciiTheme="majorEastAsia" w:eastAsiaTheme="majorEastAsia" w:hAnsiTheme="majorEastAsia" w:cstheme="majorEastAsia" w:hint="default"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cstheme="majorEastAsia"/>
          <w:color w:val="000000" w:themeColor="text1"/>
          <w:sz w:val="44"/>
          <w:szCs w:val="44"/>
        </w:rPr>
        <w:t>青岛太平湾</w:t>
      </w:r>
      <w:r w:rsidR="00BE0C97">
        <w:rPr>
          <w:rFonts w:asciiTheme="majorEastAsia" w:eastAsiaTheme="majorEastAsia" w:hAnsiTheme="majorEastAsia" w:cstheme="majorEastAsia"/>
          <w:color w:val="000000" w:themeColor="text1"/>
          <w:sz w:val="44"/>
          <w:szCs w:val="44"/>
        </w:rPr>
        <w:t>宾馆</w:t>
      </w:r>
      <w:r>
        <w:rPr>
          <w:rFonts w:asciiTheme="majorEastAsia" w:eastAsiaTheme="majorEastAsia" w:hAnsiTheme="majorEastAsia" w:cstheme="majorEastAsia"/>
          <w:color w:val="000000" w:themeColor="text1"/>
          <w:sz w:val="44"/>
          <w:szCs w:val="44"/>
        </w:rPr>
        <w:t>文化传媒中心</w:t>
      </w:r>
    </w:p>
    <w:p w:rsidR="005128EA" w:rsidRDefault="005128EA" w:rsidP="005128EA">
      <w:pPr>
        <w:pStyle w:val="2"/>
        <w:widowControl/>
        <w:spacing w:beforeAutospacing="0" w:afterAutospacing="0" w:line="600" w:lineRule="atLeast"/>
        <w:jc w:val="center"/>
        <w:rPr>
          <w:rFonts w:asciiTheme="majorEastAsia" w:eastAsiaTheme="majorEastAsia" w:hAnsiTheme="majorEastAsia" w:cstheme="majorEastAsia" w:hint="default"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cstheme="majorEastAsia"/>
          <w:color w:val="000000" w:themeColor="text1"/>
          <w:sz w:val="44"/>
          <w:szCs w:val="44"/>
        </w:rPr>
        <w:t>2017年第八批岗位招聘计划</w:t>
      </w:r>
    </w:p>
    <w:p w:rsidR="005128EA" w:rsidRDefault="005128EA" w:rsidP="005128EA"/>
    <w:p w:rsidR="005128EA" w:rsidRDefault="005128EA" w:rsidP="005128EA"/>
    <w:p w:rsidR="005128EA" w:rsidRDefault="005128EA" w:rsidP="005128EA"/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774"/>
        <w:gridCol w:w="750"/>
        <w:gridCol w:w="750"/>
        <w:gridCol w:w="720"/>
        <w:gridCol w:w="675"/>
        <w:gridCol w:w="735"/>
        <w:gridCol w:w="645"/>
        <w:gridCol w:w="3473"/>
      </w:tblGrid>
      <w:tr w:rsidR="005128EA" w:rsidTr="0076388D">
        <w:tc>
          <w:tcPr>
            <w:tcW w:w="774" w:type="dxa"/>
          </w:tcPr>
          <w:p w:rsidR="005128EA" w:rsidRDefault="005128EA" w:rsidP="0076388D">
            <w:r>
              <w:rPr>
                <w:rFonts w:hint="eastAsia"/>
              </w:rPr>
              <w:t>招聘</w:t>
            </w:r>
          </w:p>
          <w:p w:rsidR="005128EA" w:rsidRDefault="005128EA" w:rsidP="0076388D">
            <w:r>
              <w:rPr>
                <w:rFonts w:hint="eastAsia"/>
              </w:rPr>
              <w:t>岗位</w:t>
            </w:r>
          </w:p>
        </w:tc>
        <w:tc>
          <w:tcPr>
            <w:tcW w:w="750" w:type="dxa"/>
          </w:tcPr>
          <w:p w:rsidR="005128EA" w:rsidRDefault="005128EA" w:rsidP="0076388D">
            <w:r>
              <w:rPr>
                <w:rFonts w:hint="eastAsia"/>
              </w:rPr>
              <w:t>人数</w:t>
            </w:r>
          </w:p>
        </w:tc>
        <w:tc>
          <w:tcPr>
            <w:tcW w:w="750" w:type="dxa"/>
          </w:tcPr>
          <w:p w:rsidR="005128EA" w:rsidRDefault="005128EA" w:rsidP="0076388D">
            <w:r>
              <w:rPr>
                <w:rFonts w:hint="eastAsia"/>
              </w:rPr>
              <w:t>专业</w:t>
            </w:r>
          </w:p>
          <w:p w:rsidR="005128EA" w:rsidRDefault="005128EA" w:rsidP="0076388D">
            <w:r>
              <w:rPr>
                <w:rFonts w:hint="eastAsia"/>
              </w:rPr>
              <w:t>要求</w:t>
            </w:r>
          </w:p>
        </w:tc>
        <w:tc>
          <w:tcPr>
            <w:tcW w:w="720" w:type="dxa"/>
          </w:tcPr>
          <w:p w:rsidR="005128EA" w:rsidRDefault="005128EA" w:rsidP="0076388D">
            <w:r>
              <w:rPr>
                <w:rFonts w:hint="eastAsia"/>
              </w:rPr>
              <w:t>最低</w:t>
            </w:r>
          </w:p>
          <w:p w:rsidR="005128EA" w:rsidRDefault="005128EA" w:rsidP="0076388D">
            <w:r>
              <w:rPr>
                <w:rFonts w:hint="eastAsia"/>
              </w:rPr>
              <w:t>学历</w:t>
            </w:r>
          </w:p>
        </w:tc>
        <w:tc>
          <w:tcPr>
            <w:tcW w:w="675" w:type="dxa"/>
          </w:tcPr>
          <w:p w:rsidR="005128EA" w:rsidRDefault="005128EA" w:rsidP="0076388D">
            <w:r>
              <w:rPr>
                <w:rFonts w:hint="eastAsia"/>
              </w:rPr>
              <w:t>性别</w:t>
            </w:r>
          </w:p>
        </w:tc>
        <w:tc>
          <w:tcPr>
            <w:tcW w:w="735" w:type="dxa"/>
          </w:tcPr>
          <w:p w:rsidR="005128EA" w:rsidRDefault="005128EA" w:rsidP="0076388D">
            <w:r>
              <w:rPr>
                <w:rFonts w:hint="eastAsia"/>
              </w:rPr>
              <w:t>工作</w:t>
            </w:r>
          </w:p>
          <w:p w:rsidR="005128EA" w:rsidRDefault="005128EA" w:rsidP="0076388D">
            <w:r>
              <w:rPr>
                <w:rFonts w:hint="eastAsia"/>
              </w:rPr>
              <w:t>经验</w:t>
            </w:r>
          </w:p>
        </w:tc>
        <w:tc>
          <w:tcPr>
            <w:tcW w:w="645" w:type="dxa"/>
          </w:tcPr>
          <w:p w:rsidR="005128EA" w:rsidRDefault="005128EA" w:rsidP="0076388D">
            <w:r>
              <w:rPr>
                <w:rFonts w:hint="eastAsia"/>
              </w:rPr>
              <w:t>最低</w:t>
            </w:r>
          </w:p>
          <w:p w:rsidR="005128EA" w:rsidRDefault="005128EA" w:rsidP="0076388D">
            <w:r>
              <w:rPr>
                <w:rFonts w:hint="eastAsia"/>
              </w:rPr>
              <w:t>月薪</w:t>
            </w:r>
          </w:p>
        </w:tc>
        <w:tc>
          <w:tcPr>
            <w:tcW w:w="3473" w:type="dxa"/>
          </w:tcPr>
          <w:p w:rsidR="005128EA" w:rsidRDefault="005128EA" w:rsidP="0076388D">
            <w:r>
              <w:rPr>
                <w:rFonts w:hint="eastAsia"/>
              </w:rPr>
              <w:t>岗位描述/条件/待遇</w:t>
            </w:r>
          </w:p>
        </w:tc>
      </w:tr>
      <w:tr w:rsidR="005128EA" w:rsidTr="0076388D">
        <w:tc>
          <w:tcPr>
            <w:tcW w:w="774" w:type="dxa"/>
          </w:tcPr>
          <w:p w:rsidR="005128EA" w:rsidRDefault="005128EA" w:rsidP="0076388D">
            <w:r>
              <w:rPr>
                <w:rFonts w:hint="eastAsia"/>
              </w:rPr>
              <w:t>办公</w:t>
            </w:r>
          </w:p>
          <w:p w:rsidR="005128EA" w:rsidRDefault="005128EA" w:rsidP="0076388D">
            <w:r>
              <w:rPr>
                <w:rFonts w:hint="eastAsia"/>
              </w:rPr>
              <w:t>室文</w:t>
            </w:r>
          </w:p>
          <w:p w:rsidR="005128EA" w:rsidRDefault="005128EA" w:rsidP="0076388D">
            <w:r>
              <w:rPr>
                <w:rFonts w:hint="eastAsia"/>
              </w:rPr>
              <w:t>员</w:t>
            </w:r>
          </w:p>
        </w:tc>
        <w:tc>
          <w:tcPr>
            <w:tcW w:w="750" w:type="dxa"/>
          </w:tcPr>
          <w:p w:rsidR="005128EA" w:rsidRDefault="005128EA" w:rsidP="0076388D">
            <w:r>
              <w:rPr>
                <w:rFonts w:hint="eastAsia"/>
              </w:rPr>
              <w:t>1</w:t>
            </w:r>
          </w:p>
        </w:tc>
        <w:tc>
          <w:tcPr>
            <w:tcW w:w="750" w:type="dxa"/>
          </w:tcPr>
          <w:p w:rsidR="005128EA" w:rsidRDefault="005128EA" w:rsidP="0076388D">
            <w:r>
              <w:rPr>
                <w:rFonts w:hint="eastAsia"/>
              </w:rPr>
              <w:t>法律、文秘、汉语言文学、人力资源管理相关专业</w:t>
            </w:r>
          </w:p>
        </w:tc>
        <w:tc>
          <w:tcPr>
            <w:tcW w:w="720" w:type="dxa"/>
          </w:tcPr>
          <w:p w:rsidR="005128EA" w:rsidRDefault="005128EA" w:rsidP="0076388D">
            <w:r>
              <w:rPr>
                <w:rFonts w:hint="eastAsia"/>
              </w:rPr>
              <w:t>本科</w:t>
            </w:r>
          </w:p>
        </w:tc>
        <w:tc>
          <w:tcPr>
            <w:tcW w:w="675" w:type="dxa"/>
          </w:tcPr>
          <w:p w:rsidR="005128EA" w:rsidRDefault="005128EA" w:rsidP="0076388D">
            <w:r>
              <w:rPr>
                <w:rFonts w:hint="eastAsia"/>
              </w:rPr>
              <w:t>不限</w:t>
            </w:r>
          </w:p>
        </w:tc>
        <w:tc>
          <w:tcPr>
            <w:tcW w:w="735" w:type="dxa"/>
          </w:tcPr>
          <w:p w:rsidR="005128EA" w:rsidRDefault="005128EA" w:rsidP="0076388D">
            <w:r>
              <w:rPr>
                <w:rFonts w:hint="eastAsia"/>
              </w:rPr>
              <w:t>2年</w:t>
            </w:r>
          </w:p>
        </w:tc>
        <w:tc>
          <w:tcPr>
            <w:tcW w:w="645" w:type="dxa"/>
          </w:tcPr>
          <w:p w:rsidR="005128EA" w:rsidRDefault="005128EA" w:rsidP="0076388D">
            <w:r>
              <w:rPr>
                <w:rFonts w:hint="eastAsia"/>
              </w:rPr>
              <w:t>3500</w:t>
            </w:r>
          </w:p>
        </w:tc>
        <w:tc>
          <w:tcPr>
            <w:tcW w:w="3473" w:type="dxa"/>
          </w:tcPr>
          <w:p w:rsidR="005128EA" w:rsidRDefault="005128EA" w:rsidP="0076388D">
            <w:r>
              <w:rPr>
                <w:rFonts w:hint="eastAsia"/>
              </w:rPr>
              <w:t>岗位描述：负责中心各项规章制度的完善、推行；负责向员工传达相关制度，敦促执行；负责做好中心员工的考勤和休假统计、节日福利的计划和发放；准时出具考勤报表、人事报表；拟定与传达行政通知、相关文件或备忘录等，协助上级组织中心各种活动和会议；负责员工入职、离职、转正、变动手续的办理；负责员工社保、公积金等相关手续的办理；负责中心考勤的管理和员工档案的整理；充分利用各种招聘渠道发布招聘信息，满足中心的人才需求。</w:t>
            </w:r>
          </w:p>
        </w:tc>
      </w:tr>
    </w:tbl>
    <w:p w:rsidR="00975065" w:rsidRDefault="00975065"/>
    <w:p w:rsidR="005128EA" w:rsidRDefault="005128EA"/>
    <w:p w:rsidR="005128EA" w:rsidRDefault="005128EA" w:rsidP="005128EA">
      <w:pPr>
        <w:jc w:val="right"/>
      </w:pPr>
      <w:r>
        <w:rPr>
          <w:rFonts w:hint="eastAsia"/>
        </w:rPr>
        <w:t xml:space="preserve">         青岛太平湾</w:t>
      </w:r>
      <w:r w:rsidR="00BE0C97">
        <w:rPr>
          <w:rFonts w:hint="eastAsia"/>
        </w:rPr>
        <w:t>宾馆</w:t>
      </w:r>
      <w:bookmarkStart w:id="0" w:name="_GoBack"/>
      <w:bookmarkEnd w:id="0"/>
      <w:r>
        <w:rPr>
          <w:rFonts w:hint="eastAsia"/>
        </w:rPr>
        <w:t>文化传媒中心</w:t>
      </w:r>
    </w:p>
    <w:p w:rsidR="005128EA" w:rsidRDefault="005128EA" w:rsidP="005128EA">
      <w:pPr>
        <w:jc w:val="right"/>
      </w:pPr>
      <w:r>
        <w:rPr>
          <w:rFonts w:hint="eastAsia"/>
        </w:rPr>
        <w:t xml:space="preserve">                                                 2017年</w:t>
      </w:r>
      <w:r>
        <w:t>9</w:t>
      </w:r>
      <w:r>
        <w:rPr>
          <w:rFonts w:hint="eastAsia"/>
        </w:rPr>
        <w:t>月</w:t>
      </w:r>
      <w:r>
        <w:t>19</w:t>
      </w:r>
      <w:r>
        <w:rPr>
          <w:rFonts w:hint="eastAsia"/>
        </w:rPr>
        <w:t>日</w:t>
      </w:r>
    </w:p>
    <w:p w:rsidR="005128EA" w:rsidRPr="005128EA" w:rsidRDefault="005128EA"/>
    <w:sectPr w:rsidR="005128EA" w:rsidRPr="00512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99B" w:rsidRDefault="0050599B" w:rsidP="005128EA">
      <w:r>
        <w:separator/>
      </w:r>
    </w:p>
  </w:endnote>
  <w:endnote w:type="continuationSeparator" w:id="0">
    <w:p w:rsidR="0050599B" w:rsidRDefault="0050599B" w:rsidP="0051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99B" w:rsidRDefault="0050599B" w:rsidP="005128EA">
      <w:r>
        <w:separator/>
      </w:r>
    </w:p>
  </w:footnote>
  <w:footnote w:type="continuationSeparator" w:id="0">
    <w:p w:rsidR="0050599B" w:rsidRDefault="0050599B" w:rsidP="00512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65"/>
    <w:rsid w:val="0050599B"/>
    <w:rsid w:val="005128EA"/>
    <w:rsid w:val="00975065"/>
    <w:rsid w:val="00A55E15"/>
    <w:rsid w:val="00BE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67502D-FD76-4467-9AAE-2DFD8F33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8EA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nhideWhenUsed/>
    <w:qFormat/>
    <w:rsid w:val="005128EA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28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2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28EA"/>
    <w:rPr>
      <w:sz w:val="18"/>
      <w:szCs w:val="18"/>
    </w:rPr>
  </w:style>
  <w:style w:type="character" w:customStyle="1" w:styleId="20">
    <w:name w:val="标题 2 字符"/>
    <w:basedOn w:val="a0"/>
    <w:link w:val="2"/>
    <w:rsid w:val="005128EA"/>
    <w:rPr>
      <w:rFonts w:ascii="宋体" w:eastAsia="宋体" w:hAnsi="宋体" w:cs="Times New Roman"/>
      <w:b/>
      <w:kern w:val="0"/>
      <w:sz w:val="36"/>
      <w:szCs w:val="36"/>
    </w:rPr>
  </w:style>
  <w:style w:type="table" w:styleId="a7">
    <w:name w:val="Table Grid"/>
    <w:basedOn w:val="a1"/>
    <w:rsid w:val="005128E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yuki</dc:creator>
  <cp:keywords/>
  <dc:description/>
  <cp:lastModifiedBy>zhang yuki</cp:lastModifiedBy>
  <cp:revision>3</cp:revision>
  <dcterms:created xsi:type="dcterms:W3CDTF">2017-09-19T08:11:00Z</dcterms:created>
  <dcterms:modified xsi:type="dcterms:W3CDTF">2017-09-19T08:44:00Z</dcterms:modified>
</cp:coreProperties>
</file>