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新宋体" w:hAnsi="新宋体" w:eastAsia="新宋体" w:cs="Times New Roman"/>
          <w:b/>
          <w:bCs/>
          <w:sz w:val="32"/>
          <w:szCs w:val="32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</w:rPr>
        <w:t>附件一：</w:t>
      </w:r>
    </w:p>
    <w:p>
      <w:pPr>
        <w:jc w:val="center"/>
        <w:rPr>
          <w:rFonts w:ascii="新宋体" w:hAnsi="新宋体" w:eastAsia="新宋体" w:cs="新宋体"/>
          <w:b/>
          <w:bCs/>
          <w:sz w:val="44"/>
          <w:szCs w:val="44"/>
        </w:rPr>
      </w:pPr>
      <w:r>
        <w:rPr>
          <w:rFonts w:ascii="新宋体" w:hAnsi="新宋体" w:eastAsia="新宋体" w:cs="新宋体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新宋体" w:hAnsi="新宋体" w:eastAsia="新宋体" w:cs="Times New Roman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</w:rPr>
        <w:t>巢湖市金源融资担保有限责任公司公开招聘岗位一览表</w:t>
      </w:r>
    </w:p>
    <w:tbl>
      <w:tblPr>
        <w:tblStyle w:val="3"/>
        <w:tblpPr w:leftFromText="180" w:rightFromText="180" w:vertAnchor="text" w:horzAnchor="margin" w:tblpXSpec="right" w:tblpY="274"/>
        <w:tblW w:w="9180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30"/>
        <w:gridCol w:w="1530"/>
        <w:gridCol w:w="1530"/>
        <w:gridCol w:w="1530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right"/>
        </w:trPr>
        <w:tc>
          <w:tcPr>
            <w:tcW w:w="1530" w:type="dxa"/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</w:rPr>
              <w:t>招聘岗位</w:t>
            </w:r>
          </w:p>
        </w:tc>
        <w:tc>
          <w:tcPr>
            <w:tcW w:w="1530" w:type="dxa"/>
            <w:tcBorders>
              <w:left w:val="nil"/>
            </w:tcBorders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</w:rPr>
              <w:t>招聘人数</w:t>
            </w:r>
          </w:p>
        </w:tc>
        <w:tc>
          <w:tcPr>
            <w:tcW w:w="1530" w:type="dxa"/>
            <w:tcBorders>
              <w:left w:val="nil"/>
            </w:tcBorders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</w:rPr>
              <w:t>专业条件</w:t>
            </w:r>
          </w:p>
        </w:tc>
        <w:tc>
          <w:tcPr>
            <w:tcW w:w="1530" w:type="dxa"/>
            <w:tcBorders>
              <w:left w:val="nil"/>
            </w:tcBorders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</w:rPr>
              <w:t>年龄条件</w:t>
            </w:r>
          </w:p>
        </w:tc>
        <w:tc>
          <w:tcPr>
            <w:tcW w:w="1530" w:type="dxa"/>
            <w:tcBorders>
              <w:left w:val="nil"/>
            </w:tcBorders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</w:rPr>
              <w:t>学历条件</w:t>
            </w:r>
          </w:p>
        </w:tc>
        <w:tc>
          <w:tcPr>
            <w:tcW w:w="1530" w:type="dxa"/>
            <w:tcBorders>
              <w:left w:val="nil"/>
            </w:tcBorders>
          </w:tcPr>
          <w:p>
            <w:pPr>
              <w:jc w:val="center"/>
              <w:rPr>
                <w:rFonts w:ascii="新宋体" w:hAnsi="新宋体" w:eastAsia="新宋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32"/>
                <w:szCs w:val="32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righ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bookmarkStart w:id="0" w:name="_GoBack" w:colFirst="0" w:colLast="5"/>
            <w:r>
              <w:rPr>
                <w:rFonts w:hint="eastAsia" w:ascii="仿宋" w:hAnsi="仿宋" w:eastAsia="仿宋" w:cs="仿宋"/>
                <w:sz w:val="32"/>
                <w:szCs w:val="32"/>
              </w:rPr>
              <w:t>综合部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计算机相关专业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周岁以下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专科及以上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right"/>
        </w:trPr>
        <w:tc>
          <w:tcPr>
            <w:tcW w:w="1530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业务部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经济学类、管理学类、工学类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35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周岁以下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本科及以上</w:t>
            </w:r>
          </w:p>
        </w:tc>
        <w:tc>
          <w:tcPr>
            <w:tcW w:w="153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三年以上工作经验</w:t>
            </w:r>
          </w:p>
        </w:tc>
      </w:tr>
      <w:bookmarkEnd w:id="0"/>
    </w:tbl>
    <w:p>
      <w:pPr>
        <w:jc w:val="center"/>
        <w:rPr>
          <w:rFonts w:ascii="新宋体" w:hAnsi="新宋体" w:eastAsia="新宋体" w:cs="新宋体"/>
          <w:b/>
          <w:bCs/>
          <w:sz w:val="44"/>
          <w:szCs w:val="44"/>
        </w:rPr>
      </w:pPr>
      <w:r>
        <w:rPr>
          <w:rFonts w:ascii="新宋体" w:hAnsi="新宋体" w:eastAsia="新宋体" w:cs="新宋体"/>
          <w:b/>
          <w:bCs/>
          <w:sz w:val="44"/>
          <w:szCs w:val="44"/>
        </w:rPr>
        <w:t xml:space="preserve"> </w:t>
      </w:r>
    </w:p>
    <w:p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F65CE"/>
    <w:rsid w:val="0EAF35E7"/>
    <w:rsid w:val="141F65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2017-08-17T08:07:00Z</dcterms:created>
  <dc:creator>Administrator</dc:creator>
  <cp:lastModifiedBy>Administrator</cp:lastModifiedBy>
  <dcterms:modified xsi:type="dcterms:W3CDTF">2017-09-15T08:30:26Z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