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46" w:rsidRPr="00D90255" w:rsidRDefault="00220946" w:rsidP="00220946">
      <w:pPr>
        <w:spacing w:line="520" w:lineRule="exact"/>
        <w:ind w:firstLineChars="49" w:firstLine="138"/>
        <w:rPr>
          <w:rFonts w:ascii="仿宋_GB2312" w:eastAsia="仿宋_GB2312"/>
          <w:b/>
          <w:sz w:val="28"/>
          <w:szCs w:val="28"/>
        </w:rPr>
      </w:pPr>
      <w:r w:rsidRPr="001C6978">
        <w:rPr>
          <w:rFonts w:ascii="仿宋_GB2312" w:eastAsia="仿宋_GB2312" w:hint="eastAsia"/>
          <w:b/>
          <w:sz w:val="28"/>
          <w:szCs w:val="28"/>
        </w:rPr>
        <w:t>附件：招聘</w:t>
      </w:r>
      <w:r>
        <w:rPr>
          <w:rFonts w:ascii="仿宋_GB2312" w:eastAsia="仿宋_GB2312" w:hint="eastAsia"/>
          <w:b/>
          <w:sz w:val="28"/>
          <w:szCs w:val="28"/>
        </w:rPr>
        <w:t>岗位及资格条件</w:t>
      </w:r>
      <w:r w:rsidRPr="001C6978">
        <w:rPr>
          <w:rFonts w:ascii="仿宋_GB2312" w:eastAsia="仿宋_GB2312" w:hint="eastAsia"/>
          <w:b/>
          <w:sz w:val="28"/>
          <w:szCs w:val="28"/>
        </w:rPr>
        <w:t>一览表</w:t>
      </w:r>
    </w:p>
    <w:tbl>
      <w:tblPr>
        <w:tblW w:w="6488" w:type="pct"/>
        <w:tblLook w:val="04A0" w:firstRow="1" w:lastRow="0" w:firstColumn="1" w:lastColumn="0" w:noHBand="0" w:noVBand="1"/>
      </w:tblPr>
      <w:tblGrid>
        <w:gridCol w:w="675"/>
        <w:gridCol w:w="1132"/>
        <w:gridCol w:w="1984"/>
        <w:gridCol w:w="2411"/>
        <w:gridCol w:w="1984"/>
        <w:gridCol w:w="2126"/>
        <w:gridCol w:w="709"/>
        <w:gridCol w:w="4672"/>
        <w:gridCol w:w="4672"/>
      </w:tblGrid>
      <w:tr w:rsidR="00220946" w:rsidRPr="00A92D7E" w:rsidTr="00A04EB5">
        <w:trPr>
          <w:gridAfter w:val="1"/>
          <w:wAfter w:w="1147" w:type="pct"/>
          <w:trHeight w:hRule="exact" w:val="711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岗位主要职责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招聘专业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招聘数量</w:t>
            </w:r>
          </w:p>
        </w:tc>
        <w:tc>
          <w:tcPr>
            <w:tcW w:w="11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其它要求</w:t>
            </w:r>
          </w:p>
        </w:tc>
      </w:tr>
      <w:tr w:rsidR="00220946" w:rsidRPr="00A92D7E" w:rsidTr="00A04EB5">
        <w:trPr>
          <w:gridAfter w:val="1"/>
          <w:wAfter w:w="1147" w:type="pct"/>
          <w:trHeight w:hRule="exact" w:val="976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承担学前教育专业教法类课程教学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专业、学前教育</w:t>
            </w: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1987年4月后出生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本科为学前教育专业</w:t>
            </w: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20946" w:rsidRPr="00A92D7E" w:rsidTr="00A04EB5">
        <w:trPr>
          <w:gridAfter w:val="1"/>
          <w:wAfter w:w="1147" w:type="pct"/>
          <w:trHeight w:hRule="exact" w:val="848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46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承担师范类专业语言及文学课程教学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690350" w:rsidRDefault="00220946" w:rsidP="00A04EB5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中国语言文学类专业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1987年4月后出生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20946" w:rsidRPr="00A92D7E" w:rsidTr="00A04EB5">
        <w:trPr>
          <w:gridAfter w:val="1"/>
          <w:wAfter w:w="1147" w:type="pct"/>
          <w:trHeight w:hRule="exact" w:val="567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46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承担师范类专业教育学课程教学</w:t>
            </w:r>
          </w:p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ind w:left="5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教育学类</w:t>
            </w:r>
            <w:r w:rsidRPr="00B246F1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1987年4月后出生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本科为教育学专业</w:t>
            </w: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20946" w:rsidRPr="00A92D7E" w:rsidTr="00A04EB5">
        <w:trPr>
          <w:gridAfter w:val="1"/>
          <w:wAfter w:w="1147" w:type="pct"/>
          <w:trHeight w:hRule="exact" w:val="98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承担学前教育专业美术及幼儿美术教法课程教学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63236C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63236C">
              <w:rPr>
                <w:rFonts w:ascii="仿宋_GB2312" w:eastAsia="仿宋_GB2312" w:hAnsi="宋体" w:cs="宋体" w:hint="eastAsia"/>
                <w:kern w:val="0"/>
                <w:szCs w:val="21"/>
              </w:rPr>
              <w:t>艺术学</w:t>
            </w:r>
            <w:r w:rsidR="0063236C" w:rsidRPr="0063236C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  <w:r w:rsidRPr="0063236C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  <w:proofErr w:type="gramEnd"/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</w:t>
            </w:r>
            <w:bookmarkStart w:id="0" w:name="_GoBack"/>
            <w:bookmarkEnd w:id="0"/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1987年4月后出生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20946" w:rsidRPr="00A92D7E" w:rsidTr="00A04EB5">
        <w:trPr>
          <w:gridAfter w:val="1"/>
          <w:wAfter w:w="1147" w:type="pct"/>
          <w:trHeight w:hRule="exact" w:val="710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承担食品专业课程教学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食品科学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与工程类</w:t>
            </w: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1987年4月后出生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20946" w:rsidRPr="00A92D7E" w:rsidTr="00A04EB5">
        <w:trPr>
          <w:gridAfter w:val="1"/>
          <w:wAfter w:w="1147" w:type="pct"/>
          <w:trHeight w:hRule="exact" w:val="724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承担设施农业课程教学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作物学类专业、植物保护类专业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1987年4月后出生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本科为设施农业科学与工程专业</w:t>
            </w:r>
          </w:p>
        </w:tc>
      </w:tr>
      <w:tr w:rsidR="00220946" w:rsidRPr="00A92D7E" w:rsidTr="00A04EB5">
        <w:trPr>
          <w:gridAfter w:val="1"/>
          <w:wAfter w:w="1147" w:type="pct"/>
          <w:trHeight w:hRule="exact" w:val="703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承担园林规划设计课程教学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风景园林</w:t>
            </w: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1987年4月后出生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20946" w:rsidRPr="00A92D7E" w:rsidTr="00A04EB5">
        <w:trPr>
          <w:gridAfter w:val="1"/>
          <w:wAfter w:w="1147" w:type="pct"/>
          <w:trHeight w:hRule="exact" w:val="703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承担会计专业核心课程教学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会计学专业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、会计专业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1987年4月后出生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本科为会计学专业或财务管理专业</w:t>
            </w:r>
          </w:p>
        </w:tc>
      </w:tr>
      <w:tr w:rsidR="00220946" w:rsidRPr="00A92D7E" w:rsidTr="00A04EB5">
        <w:trPr>
          <w:trHeight w:hRule="exact" w:val="703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承担健美操、健身操课程教学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体育教育（健美操方向）专业、体育舞蹈专业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全日制本科</w:t>
            </w: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1989年4月后出生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47" w:type="pct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20946" w:rsidRPr="00A92D7E" w:rsidTr="00A04EB5">
        <w:trPr>
          <w:gridAfter w:val="1"/>
          <w:wAfter w:w="1147" w:type="pct"/>
          <w:trHeight w:hRule="exact" w:val="994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承担人体解剖生理、学前卫生学课程教学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医学类</w:t>
            </w: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、护理类专业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全日制本科</w:t>
            </w: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1989年4月后出生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946" w:rsidRPr="00A92D7E" w:rsidRDefault="0063236C" w:rsidP="006323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3236C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须</w:t>
            </w:r>
            <w:r w:rsidR="00220946" w:rsidRPr="0063236C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有2年及</w:t>
            </w:r>
            <w:r w:rsidR="00220946">
              <w:rPr>
                <w:rFonts w:ascii="仿宋_GB2312" w:eastAsia="仿宋_GB2312" w:hAnsi="宋体" w:cs="宋体" w:hint="eastAsia"/>
                <w:kern w:val="0"/>
                <w:szCs w:val="21"/>
              </w:rPr>
              <w:t>以上临床工作经历</w:t>
            </w:r>
            <w:r w:rsidR="00220946"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20946" w:rsidRPr="00A92D7E" w:rsidTr="00A04EB5">
        <w:trPr>
          <w:gridAfter w:val="1"/>
          <w:wAfter w:w="1147" w:type="pct"/>
          <w:trHeight w:hRule="exact" w:val="1004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承担影视后期制作课程教学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广播电视编导专业、数字媒体艺术专业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1989年4月后出生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在新闻单位、文化传媒公司具有2</w:t>
            </w:r>
            <w:r w:rsidR="0063236C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及以上影视后期制作工作经历的专业不限</w:t>
            </w:r>
          </w:p>
        </w:tc>
      </w:tr>
      <w:tr w:rsidR="00220946" w:rsidRPr="00A92D7E" w:rsidTr="00A04EB5">
        <w:trPr>
          <w:gridAfter w:val="1"/>
          <w:wAfter w:w="1147" w:type="pct"/>
          <w:trHeight w:hRule="exact" w:val="1269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承担文化创意、策划课程教学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广告学专业（创意与策划方向）</w:t>
            </w: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设计学类专业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文化产业管理专业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1989年4月后出生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在新闻单位、广告公司具有2</w:t>
            </w:r>
            <w:r w:rsidR="0063236C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及以上创意与策划工作经历的专业不限</w:t>
            </w:r>
          </w:p>
        </w:tc>
      </w:tr>
      <w:tr w:rsidR="00220946" w:rsidRPr="00A92D7E" w:rsidTr="00A04EB5">
        <w:trPr>
          <w:gridAfter w:val="1"/>
          <w:wAfter w:w="1147" w:type="pct"/>
          <w:trHeight w:hRule="exact" w:val="1073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承担烹饪、营养相关课程教学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烹饪与营养教育专业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1989年4月后出生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具有中式烹调技师资格证可放宽至专科</w:t>
            </w:r>
          </w:p>
        </w:tc>
      </w:tr>
      <w:tr w:rsidR="00220946" w:rsidRPr="00A92D7E" w:rsidTr="00A04EB5">
        <w:trPr>
          <w:gridAfter w:val="1"/>
          <w:wAfter w:w="1147" w:type="pct"/>
          <w:trHeight w:hRule="exact" w:val="704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管理人员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档案管理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档案学专业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1989年4月后出生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20946" w:rsidRPr="00A92D7E" w:rsidTr="00A04EB5">
        <w:trPr>
          <w:gridAfter w:val="1"/>
          <w:wAfter w:w="1147" w:type="pct"/>
          <w:trHeight w:hRule="exact" w:val="567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辅导员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学生管理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1989年4月后出生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其中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名需长期驻守男生寝室</w:t>
            </w:r>
          </w:p>
        </w:tc>
      </w:tr>
      <w:tr w:rsidR="00220946" w:rsidRPr="00A92D7E" w:rsidTr="00A04EB5">
        <w:trPr>
          <w:gridAfter w:val="1"/>
          <w:wAfter w:w="1147" w:type="pct"/>
          <w:trHeight w:hRule="exact" w:val="567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946" w:rsidRPr="00A92D7E" w:rsidRDefault="00220946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220946" w:rsidRPr="00A92D7E" w:rsidRDefault="00220946" w:rsidP="00220946">
      <w:pPr>
        <w:spacing w:line="400" w:lineRule="exact"/>
        <w:rPr>
          <w:rFonts w:ascii="仿宋_GB2312" w:eastAsia="仿宋_GB2312"/>
          <w:b/>
          <w:sz w:val="32"/>
          <w:szCs w:val="32"/>
        </w:rPr>
        <w:sectPr w:rsidR="00220946" w:rsidRPr="00A92D7E" w:rsidSect="00F404F1">
          <w:pgSz w:w="16838" w:h="11906" w:orient="landscape"/>
          <w:pgMar w:top="851" w:right="680" w:bottom="851" w:left="680" w:header="720" w:footer="720" w:gutter="0"/>
          <w:cols w:space="720"/>
          <w:docGrid w:type="linesAndChars" w:linePitch="312"/>
        </w:sectPr>
      </w:pPr>
    </w:p>
    <w:p w:rsidR="005755D4" w:rsidRPr="00220946" w:rsidRDefault="005755D4"/>
    <w:sectPr w:rsidR="005755D4" w:rsidRPr="00220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40" w:rsidRDefault="00D26240" w:rsidP="00220946">
      <w:r>
        <w:separator/>
      </w:r>
    </w:p>
  </w:endnote>
  <w:endnote w:type="continuationSeparator" w:id="0">
    <w:p w:rsidR="00D26240" w:rsidRDefault="00D26240" w:rsidP="0022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40" w:rsidRDefault="00D26240" w:rsidP="00220946">
      <w:r>
        <w:separator/>
      </w:r>
    </w:p>
  </w:footnote>
  <w:footnote w:type="continuationSeparator" w:id="0">
    <w:p w:rsidR="00D26240" w:rsidRDefault="00D26240" w:rsidP="0022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8F"/>
    <w:rsid w:val="00220946"/>
    <w:rsid w:val="005755D4"/>
    <w:rsid w:val="0063236C"/>
    <w:rsid w:val="00A6018F"/>
    <w:rsid w:val="00D26240"/>
    <w:rsid w:val="00E3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9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9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9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9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9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9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162</Words>
  <Characters>924</Characters>
  <Application>Microsoft Office Word</Application>
  <DocSecurity>0</DocSecurity>
  <Lines>7</Lines>
  <Paragraphs>2</Paragraphs>
  <ScaleCrop>false</ScaleCrop>
  <Company>Windsoft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卢艳</dc:creator>
  <cp:keywords/>
  <dc:description/>
  <cp:lastModifiedBy>卢艳</cp:lastModifiedBy>
  <cp:revision>3</cp:revision>
  <dcterms:created xsi:type="dcterms:W3CDTF">2017-04-19T08:08:00Z</dcterms:created>
  <dcterms:modified xsi:type="dcterms:W3CDTF">2017-04-20T04:38:00Z</dcterms:modified>
</cp:coreProperties>
</file>