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DD" w:rsidRPr="005901DD" w:rsidRDefault="005901DD" w:rsidP="005901DD">
      <w:pPr>
        <w:widowControl/>
        <w:shd w:val="clear" w:color="auto" w:fill="FFFFFF"/>
        <w:wordWrap w:val="0"/>
        <w:spacing w:line="45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5901DD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合肥市瑶海区人民法院2017年招聘辅警职位表</w:t>
      </w:r>
    </w:p>
    <w:tbl>
      <w:tblPr>
        <w:tblW w:w="9576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677"/>
        <w:gridCol w:w="1020"/>
        <w:gridCol w:w="1814"/>
        <w:gridCol w:w="3617"/>
      </w:tblGrid>
      <w:tr w:rsidR="005901DD" w:rsidRPr="005901DD" w:rsidTr="005901DD">
        <w:trPr>
          <w:tblCellSpacing w:w="15" w:type="dxa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招录人数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职位要求</w:t>
            </w:r>
          </w:p>
        </w:tc>
      </w:tr>
      <w:tr w:rsidR="005901DD" w:rsidRPr="005901DD" w:rsidTr="005901DD">
        <w:trPr>
          <w:tblCellSpacing w:w="15" w:type="dxa"/>
          <w:jc w:val="center"/>
        </w:trPr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666666"/>
                <w:kern w:val="0"/>
                <w:sz w:val="24"/>
                <w:szCs w:val="24"/>
              </w:rPr>
              <w:t>辅警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201701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Calibri" w:eastAsia="仿宋" w:hAnsi="Calibri" w:cs="Calibri"/>
                <w:color w:val="666666"/>
                <w:kern w:val="0"/>
                <w:sz w:val="24"/>
                <w:szCs w:val="24"/>
              </w:rPr>
              <w:t>    </w:t>
            </w:r>
            <w:r w:rsidRPr="005901DD">
              <w:rPr>
                <w:rFonts w:ascii="仿宋" w:eastAsia="仿宋" w:hAnsi="仿宋" w:cs="宋体" w:hint="eastAsia"/>
                <w:color w:val="666666"/>
                <w:kern w:val="0"/>
                <w:sz w:val="24"/>
                <w:szCs w:val="24"/>
              </w:rPr>
              <w:t>30周岁以下，大专及以上学历，退伍军人可放宽至高中；男性身高175CM以上,体态匀称，左右眼裸视力不低于4.8；户籍所在地为合肥市（含四县一市）。</w:t>
            </w:r>
          </w:p>
        </w:tc>
      </w:tr>
      <w:tr w:rsidR="005901DD" w:rsidRPr="005901DD" w:rsidTr="005901DD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201702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01DD" w:rsidRPr="005901DD" w:rsidRDefault="005901DD" w:rsidP="005901D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5901DD">
              <w:rPr>
                <w:rFonts w:ascii="Calibri" w:eastAsia="仿宋" w:hAnsi="Calibri" w:cs="Calibri"/>
                <w:color w:val="666666"/>
                <w:kern w:val="0"/>
                <w:sz w:val="24"/>
                <w:szCs w:val="24"/>
              </w:rPr>
              <w:t>    </w:t>
            </w:r>
            <w:r w:rsidRPr="005901DD">
              <w:rPr>
                <w:rFonts w:ascii="仿宋" w:eastAsia="仿宋" w:hAnsi="仿宋" w:cs="宋体" w:hint="eastAsia"/>
                <w:color w:val="666666"/>
                <w:kern w:val="0"/>
                <w:sz w:val="24"/>
                <w:szCs w:val="24"/>
              </w:rPr>
              <w:t>30周岁以下，大专及以上学历，退伍军人可放宽至高中；女性身高160CM以上,体态匀称，左右眼裸视力不低于4.8；户籍所在地为合肥市（含四县一市）</w:t>
            </w:r>
          </w:p>
        </w:tc>
      </w:tr>
    </w:tbl>
    <w:p w:rsidR="008B690A" w:rsidRPr="005901DD" w:rsidRDefault="008B690A">
      <w:bookmarkStart w:id="0" w:name="_GoBack"/>
      <w:bookmarkEnd w:id="0"/>
    </w:p>
    <w:sectPr w:rsidR="008B690A" w:rsidRPr="0059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DD"/>
    <w:rsid w:val="005901D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B3093-7891-40BD-96F1-F1FAC379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177">
              <w:marLeft w:val="0"/>
              <w:marRight w:val="0"/>
              <w:marTop w:val="0"/>
              <w:marBottom w:val="0"/>
              <w:divBdr>
                <w:top w:val="single" w:sz="6" w:space="6" w:color="D4E6CF"/>
                <w:left w:val="single" w:sz="6" w:space="11" w:color="D4E6CF"/>
                <w:bottom w:val="single" w:sz="6" w:space="8" w:color="D4E6CF"/>
                <w:right w:val="single" w:sz="6" w:space="11" w:color="D4E6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2017-03-24T16:33:00Z</dcterms:created>
  <dcterms:modified xsi:type="dcterms:W3CDTF">2017-03-24T16:33:00Z</dcterms:modified>
</cp:coreProperties>
</file>