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51" w:rsidRPr="00691551" w:rsidRDefault="00691551" w:rsidP="00691551">
      <w:pPr>
        <w:widowControl/>
        <w:shd w:val="clear" w:color="auto" w:fill="FFFFFF"/>
        <w:spacing w:line="378" w:lineRule="atLeast"/>
        <w:jc w:val="center"/>
        <w:rPr>
          <w:rFonts w:ascii="宋体" w:eastAsia="宋体" w:hAnsi="宋体" w:cs="宋体"/>
          <w:color w:val="333333"/>
          <w:kern w:val="0"/>
          <w:sz w:val="18"/>
          <w:szCs w:val="18"/>
        </w:rPr>
      </w:pPr>
      <w:r w:rsidRPr="00691551">
        <w:rPr>
          <w:rFonts w:ascii="宋体" w:eastAsia="宋体" w:hAnsi="宋体" w:cs="宋体" w:hint="eastAsia"/>
          <w:b/>
          <w:bCs/>
          <w:color w:val="333333"/>
          <w:spacing w:val="-16"/>
          <w:kern w:val="0"/>
          <w:sz w:val="36"/>
          <w:szCs w:val="36"/>
          <w:bdr w:val="none" w:sz="0" w:space="0" w:color="auto" w:frame="1"/>
        </w:rPr>
        <w:t>2016年张家界大峡谷国际旅游经济区管理委员会公开招聘人员计划与职位表</w:t>
      </w:r>
    </w:p>
    <w:p w:rsidR="00691551" w:rsidRPr="00691551" w:rsidRDefault="00691551" w:rsidP="00691551">
      <w:pPr>
        <w:widowControl/>
        <w:shd w:val="clear" w:color="auto" w:fill="FFFFFF"/>
        <w:spacing w:line="240" w:lineRule="atLeast"/>
        <w:jc w:val="center"/>
        <w:rPr>
          <w:rFonts w:ascii="宋体" w:eastAsia="宋体" w:hAnsi="宋体" w:cs="宋体" w:hint="eastAsia"/>
          <w:color w:val="333333"/>
          <w:kern w:val="0"/>
          <w:sz w:val="18"/>
          <w:szCs w:val="18"/>
        </w:rPr>
      </w:pPr>
      <w:r w:rsidRPr="00691551">
        <w:rPr>
          <w:rFonts w:ascii="宋体" w:eastAsia="宋体" w:hAnsi="宋体" w:cs="宋体" w:hint="eastAsia"/>
          <w:b/>
          <w:bCs/>
          <w:color w:val="333333"/>
          <w:kern w:val="0"/>
          <w:sz w:val="18"/>
          <w:szCs w:val="18"/>
        </w:rPr>
        <w:t> </w:t>
      </w:r>
    </w:p>
    <w:tbl>
      <w:tblPr>
        <w:tblW w:w="8990" w:type="dxa"/>
        <w:shd w:val="clear" w:color="auto" w:fill="FFFFFF"/>
        <w:tblCellMar>
          <w:left w:w="0" w:type="dxa"/>
          <w:right w:w="0" w:type="dxa"/>
        </w:tblCellMar>
        <w:tblLook w:val="04A0"/>
      </w:tblPr>
      <w:tblGrid>
        <w:gridCol w:w="2088"/>
        <w:gridCol w:w="1800"/>
        <w:gridCol w:w="1863"/>
        <w:gridCol w:w="1377"/>
        <w:gridCol w:w="1862"/>
      </w:tblGrid>
      <w:tr w:rsidR="00691551" w:rsidRPr="00691551" w:rsidTr="00691551">
        <w:trPr>
          <w:trHeight w:val="566"/>
        </w:trPr>
        <w:tc>
          <w:tcPr>
            <w:tcW w:w="208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招聘单位</w:t>
            </w:r>
          </w:p>
        </w:tc>
        <w:tc>
          <w:tcPr>
            <w:tcW w:w="3663" w:type="dxa"/>
            <w:gridSpan w:val="2"/>
            <w:tcBorders>
              <w:top w:val="single" w:sz="8" w:space="0" w:color="auto"/>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招聘岗位</w:t>
            </w:r>
          </w:p>
        </w:tc>
        <w:tc>
          <w:tcPr>
            <w:tcW w:w="1377" w:type="dxa"/>
            <w:vMerge w:val="restart"/>
            <w:tcBorders>
              <w:top w:val="single" w:sz="8" w:space="0" w:color="auto"/>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招聘计划</w:t>
            </w:r>
          </w:p>
        </w:tc>
        <w:tc>
          <w:tcPr>
            <w:tcW w:w="1862" w:type="dxa"/>
            <w:vMerge w:val="restart"/>
            <w:tcBorders>
              <w:top w:val="single" w:sz="8" w:space="0" w:color="auto"/>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报考职位要求</w:t>
            </w:r>
          </w:p>
        </w:tc>
      </w:tr>
      <w:tr w:rsidR="00691551" w:rsidRPr="00691551" w:rsidTr="00691551">
        <w:trPr>
          <w:trHeight w:val="601"/>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91551" w:rsidRPr="00691551" w:rsidRDefault="00691551" w:rsidP="00691551">
            <w:pPr>
              <w:widowControl/>
              <w:jc w:val="left"/>
              <w:rPr>
                <w:rFonts w:ascii="宋体" w:eastAsia="宋体" w:hAnsi="宋体" w:cs="宋体"/>
                <w:color w:val="333333"/>
                <w:kern w:val="0"/>
                <w:sz w:val="18"/>
                <w:szCs w:val="18"/>
              </w:rPr>
            </w:pPr>
          </w:p>
        </w:tc>
        <w:tc>
          <w:tcPr>
            <w:tcW w:w="1800"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岗位类别</w:t>
            </w:r>
          </w:p>
        </w:tc>
        <w:tc>
          <w:tcPr>
            <w:tcW w:w="1863"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岗位名称</w:t>
            </w:r>
          </w:p>
        </w:tc>
        <w:tc>
          <w:tcPr>
            <w:tcW w:w="0" w:type="auto"/>
            <w:vMerge/>
            <w:tcBorders>
              <w:top w:val="single" w:sz="8" w:space="0" w:color="auto"/>
              <w:left w:val="outset" w:sz="6" w:space="0" w:color="FFFFFF"/>
              <w:bottom w:val="single" w:sz="8" w:space="0" w:color="auto"/>
              <w:right w:val="single" w:sz="8" w:space="0" w:color="auto"/>
            </w:tcBorders>
            <w:shd w:val="clear" w:color="auto" w:fill="FFFFFF"/>
            <w:vAlign w:val="center"/>
            <w:hideMark/>
          </w:tcPr>
          <w:p w:rsidR="00691551" w:rsidRPr="00691551" w:rsidRDefault="00691551" w:rsidP="00691551">
            <w:pPr>
              <w:widowControl/>
              <w:jc w:val="left"/>
              <w:rPr>
                <w:rFonts w:ascii="宋体" w:eastAsia="宋体" w:hAnsi="宋体" w:cs="宋体"/>
                <w:color w:val="333333"/>
                <w:kern w:val="0"/>
                <w:sz w:val="18"/>
                <w:szCs w:val="18"/>
              </w:rPr>
            </w:pPr>
          </w:p>
        </w:tc>
        <w:tc>
          <w:tcPr>
            <w:tcW w:w="0" w:type="auto"/>
            <w:vMerge/>
            <w:tcBorders>
              <w:top w:val="single" w:sz="8" w:space="0" w:color="auto"/>
              <w:left w:val="outset" w:sz="6" w:space="0" w:color="FFFFFF"/>
              <w:bottom w:val="single" w:sz="8" w:space="0" w:color="auto"/>
              <w:right w:val="single" w:sz="8" w:space="0" w:color="auto"/>
            </w:tcBorders>
            <w:shd w:val="clear" w:color="auto" w:fill="FFFFFF"/>
            <w:vAlign w:val="center"/>
            <w:hideMark/>
          </w:tcPr>
          <w:p w:rsidR="00691551" w:rsidRPr="00691551" w:rsidRDefault="00691551" w:rsidP="00691551">
            <w:pPr>
              <w:widowControl/>
              <w:jc w:val="left"/>
              <w:rPr>
                <w:rFonts w:ascii="宋体" w:eastAsia="宋体" w:hAnsi="宋体" w:cs="宋体"/>
                <w:color w:val="333333"/>
                <w:kern w:val="0"/>
                <w:sz w:val="18"/>
                <w:szCs w:val="18"/>
              </w:rPr>
            </w:pPr>
          </w:p>
        </w:tc>
      </w:tr>
      <w:tr w:rsidR="00691551" w:rsidRPr="00691551" w:rsidTr="00691551">
        <w:trPr>
          <w:trHeight w:val="2647"/>
        </w:trPr>
        <w:tc>
          <w:tcPr>
            <w:tcW w:w="2088" w:type="dxa"/>
            <w:vMerge w:val="restart"/>
            <w:tcBorders>
              <w:top w:val="outset" w:sz="6" w:space="0" w:color="FFFFFF"/>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张家界大峡谷景区管理办公室</w:t>
            </w:r>
          </w:p>
        </w:tc>
        <w:tc>
          <w:tcPr>
            <w:tcW w:w="1800" w:type="dxa"/>
            <w:vMerge w:val="restart"/>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专业技术岗位</w:t>
            </w:r>
          </w:p>
        </w:tc>
        <w:tc>
          <w:tcPr>
            <w:tcW w:w="1863"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项目管理</w:t>
            </w:r>
          </w:p>
        </w:tc>
        <w:tc>
          <w:tcPr>
            <w:tcW w:w="1377"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1</w:t>
            </w:r>
          </w:p>
        </w:tc>
        <w:tc>
          <w:tcPr>
            <w:tcW w:w="1862"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left"/>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具有本科以上学历，25周岁以下，要求土木工程、建筑学、城乡规划专业。</w:t>
            </w:r>
          </w:p>
        </w:tc>
      </w:tr>
      <w:tr w:rsidR="00691551" w:rsidRPr="00691551" w:rsidTr="00691551">
        <w:trPr>
          <w:trHeight w:val="2793"/>
        </w:trPr>
        <w:tc>
          <w:tcPr>
            <w:tcW w:w="0" w:type="auto"/>
            <w:vMerge/>
            <w:tcBorders>
              <w:top w:val="outset" w:sz="6" w:space="0" w:color="FFFFFF"/>
              <w:left w:val="single" w:sz="8" w:space="0" w:color="auto"/>
              <w:bottom w:val="single" w:sz="8" w:space="0" w:color="auto"/>
              <w:right w:val="single" w:sz="8" w:space="0" w:color="auto"/>
            </w:tcBorders>
            <w:shd w:val="clear" w:color="auto" w:fill="FFFFFF"/>
            <w:vAlign w:val="center"/>
            <w:hideMark/>
          </w:tcPr>
          <w:p w:rsidR="00691551" w:rsidRPr="00691551" w:rsidRDefault="00691551" w:rsidP="00691551">
            <w:pPr>
              <w:widowControl/>
              <w:jc w:val="left"/>
              <w:rPr>
                <w:rFonts w:ascii="宋体" w:eastAsia="宋体" w:hAnsi="宋体" w:cs="宋体"/>
                <w:color w:val="333333"/>
                <w:kern w:val="0"/>
                <w:sz w:val="18"/>
                <w:szCs w:val="18"/>
              </w:rPr>
            </w:pPr>
          </w:p>
        </w:tc>
        <w:tc>
          <w:tcPr>
            <w:tcW w:w="0" w:type="auto"/>
            <w:vMerge/>
            <w:tcBorders>
              <w:top w:val="outset" w:sz="6" w:space="0" w:color="FFFFFF"/>
              <w:left w:val="outset" w:sz="6" w:space="0" w:color="FFFFFF"/>
              <w:bottom w:val="single" w:sz="8" w:space="0" w:color="auto"/>
              <w:right w:val="single" w:sz="8" w:space="0" w:color="auto"/>
            </w:tcBorders>
            <w:shd w:val="clear" w:color="auto" w:fill="FFFFFF"/>
            <w:vAlign w:val="center"/>
            <w:hideMark/>
          </w:tcPr>
          <w:p w:rsidR="00691551" w:rsidRPr="00691551" w:rsidRDefault="00691551" w:rsidP="00691551">
            <w:pPr>
              <w:widowControl/>
              <w:jc w:val="left"/>
              <w:rPr>
                <w:rFonts w:ascii="宋体" w:eastAsia="宋体" w:hAnsi="宋体" w:cs="宋体"/>
                <w:color w:val="333333"/>
                <w:kern w:val="0"/>
                <w:sz w:val="18"/>
                <w:szCs w:val="18"/>
              </w:rPr>
            </w:pPr>
          </w:p>
        </w:tc>
        <w:tc>
          <w:tcPr>
            <w:tcW w:w="1863"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数字平台制作与维护</w:t>
            </w:r>
          </w:p>
        </w:tc>
        <w:tc>
          <w:tcPr>
            <w:tcW w:w="1377"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1</w:t>
            </w:r>
          </w:p>
        </w:tc>
        <w:tc>
          <w:tcPr>
            <w:tcW w:w="1862"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left"/>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具有本科以上学历，25周岁以下，要求艺术设计学、视觉传达设计、动画专业。</w:t>
            </w:r>
          </w:p>
        </w:tc>
      </w:tr>
      <w:tr w:rsidR="00691551" w:rsidRPr="00691551" w:rsidTr="00691551">
        <w:trPr>
          <w:trHeight w:val="2803"/>
        </w:trPr>
        <w:tc>
          <w:tcPr>
            <w:tcW w:w="0" w:type="auto"/>
            <w:vMerge/>
            <w:tcBorders>
              <w:top w:val="outset" w:sz="6" w:space="0" w:color="FFFFFF"/>
              <w:left w:val="single" w:sz="8" w:space="0" w:color="auto"/>
              <w:bottom w:val="single" w:sz="8" w:space="0" w:color="auto"/>
              <w:right w:val="single" w:sz="8" w:space="0" w:color="auto"/>
            </w:tcBorders>
            <w:shd w:val="clear" w:color="auto" w:fill="FFFFFF"/>
            <w:vAlign w:val="center"/>
            <w:hideMark/>
          </w:tcPr>
          <w:p w:rsidR="00691551" w:rsidRPr="00691551" w:rsidRDefault="00691551" w:rsidP="00691551">
            <w:pPr>
              <w:widowControl/>
              <w:jc w:val="left"/>
              <w:rPr>
                <w:rFonts w:ascii="宋体" w:eastAsia="宋体" w:hAnsi="宋体" w:cs="宋体"/>
                <w:color w:val="333333"/>
                <w:kern w:val="0"/>
                <w:sz w:val="18"/>
                <w:szCs w:val="18"/>
              </w:rPr>
            </w:pPr>
          </w:p>
        </w:tc>
        <w:tc>
          <w:tcPr>
            <w:tcW w:w="1800"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管理人员</w:t>
            </w:r>
          </w:p>
        </w:tc>
        <w:tc>
          <w:tcPr>
            <w:tcW w:w="1863"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市场管理</w:t>
            </w:r>
          </w:p>
        </w:tc>
        <w:tc>
          <w:tcPr>
            <w:tcW w:w="1377"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center"/>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1</w:t>
            </w:r>
          </w:p>
        </w:tc>
        <w:tc>
          <w:tcPr>
            <w:tcW w:w="1862" w:type="dxa"/>
            <w:tcBorders>
              <w:top w:val="outset" w:sz="6" w:space="0" w:color="FFFFFF"/>
              <w:left w:val="outset" w:sz="6" w:space="0" w:color="FFFFFF"/>
              <w:bottom w:val="single" w:sz="8" w:space="0" w:color="auto"/>
              <w:right w:val="single" w:sz="8" w:space="0" w:color="auto"/>
            </w:tcBorders>
            <w:shd w:val="clear" w:color="auto" w:fill="auto"/>
            <w:tcMar>
              <w:top w:w="0" w:type="dxa"/>
              <w:left w:w="108" w:type="dxa"/>
              <w:bottom w:w="0" w:type="dxa"/>
              <w:right w:w="108" w:type="dxa"/>
            </w:tcMar>
            <w:vAlign w:val="center"/>
            <w:hideMark/>
          </w:tcPr>
          <w:p w:rsidR="00691551" w:rsidRPr="00691551" w:rsidRDefault="00691551" w:rsidP="00691551">
            <w:pPr>
              <w:widowControl/>
              <w:spacing w:line="360" w:lineRule="atLeast"/>
              <w:jc w:val="left"/>
              <w:rPr>
                <w:rFonts w:ascii="宋体" w:eastAsia="宋体" w:hAnsi="宋体" w:cs="宋体"/>
                <w:color w:val="333333"/>
                <w:kern w:val="0"/>
                <w:sz w:val="18"/>
                <w:szCs w:val="18"/>
              </w:rPr>
            </w:pPr>
            <w:r w:rsidRPr="00691551">
              <w:rPr>
                <w:rFonts w:ascii="宋体" w:eastAsia="宋体" w:hAnsi="宋体" w:cs="宋体" w:hint="eastAsia"/>
                <w:color w:val="000000"/>
                <w:kern w:val="0"/>
                <w:sz w:val="24"/>
                <w:szCs w:val="24"/>
                <w:bdr w:val="none" w:sz="0" w:space="0" w:color="auto" w:frame="1"/>
              </w:rPr>
              <w:t>具有本科以上学历，25周岁以下，工商管理类专业。</w:t>
            </w:r>
          </w:p>
        </w:tc>
      </w:tr>
    </w:tbl>
    <w:p w:rsidR="00691551" w:rsidRPr="00691551" w:rsidRDefault="00691551" w:rsidP="00691551">
      <w:pPr>
        <w:widowControl/>
        <w:shd w:val="clear" w:color="auto" w:fill="FFFFFF"/>
        <w:spacing w:line="240" w:lineRule="atLeast"/>
        <w:jc w:val="center"/>
        <w:rPr>
          <w:rFonts w:ascii="宋体" w:eastAsia="宋体" w:hAnsi="宋体" w:cs="宋体" w:hint="eastAsia"/>
          <w:color w:val="333333"/>
          <w:kern w:val="0"/>
          <w:sz w:val="18"/>
          <w:szCs w:val="18"/>
        </w:rPr>
      </w:pPr>
      <w:r w:rsidRPr="00691551">
        <w:rPr>
          <w:rFonts w:ascii="宋体" w:eastAsia="宋体" w:hAnsi="宋体" w:cs="宋体" w:hint="eastAsia"/>
          <w:b/>
          <w:bCs/>
          <w:color w:val="333333"/>
          <w:kern w:val="0"/>
          <w:sz w:val="18"/>
          <w:szCs w:val="18"/>
        </w:rPr>
        <w:t> </w:t>
      </w:r>
    </w:p>
    <w:p w:rsidR="00691551" w:rsidRPr="00691551" w:rsidRDefault="00691551" w:rsidP="00691551">
      <w:pPr>
        <w:widowControl/>
        <w:shd w:val="clear" w:color="auto" w:fill="FFFFFF"/>
        <w:spacing w:line="240" w:lineRule="atLeast"/>
        <w:jc w:val="center"/>
        <w:rPr>
          <w:rFonts w:ascii="宋体" w:eastAsia="宋体" w:hAnsi="宋体" w:cs="宋体" w:hint="eastAsia"/>
          <w:color w:val="333333"/>
          <w:kern w:val="0"/>
          <w:sz w:val="18"/>
          <w:szCs w:val="18"/>
        </w:rPr>
      </w:pPr>
      <w:r w:rsidRPr="00691551">
        <w:rPr>
          <w:rFonts w:ascii="宋体" w:eastAsia="宋体" w:hAnsi="宋体" w:cs="宋体" w:hint="eastAsia"/>
          <w:b/>
          <w:bCs/>
          <w:color w:val="333333"/>
          <w:kern w:val="0"/>
          <w:sz w:val="18"/>
          <w:szCs w:val="18"/>
        </w:rPr>
        <w:t> </w:t>
      </w:r>
    </w:p>
    <w:p w:rsidR="00E257B6" w:rsidRPr="00691551" w:rsidRDefault="00E257B6"/>
    <w:sectPr w:rsidR="00E257B6" w:rsidRPr="00691551" w:rsidSect="00E257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宋体"/>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1551"/>
    <w:rsid w:val="00691551"/>
    <w:rsid w:val="00E257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7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3111955">
      <w:bodyDiv w:val="1"/>
      <w:marLeft w:val="0"/>
      <w:marRight w:val="0"/>
      <w:marTop w:val="0"/>
      <w:marBottom w:val="0"/>
      <w:divBdr>
        <w:top w:val="none" w:sz="0" w:space="0" w:color="auto"/>
        <w:left w:val="none" w:sz="0" w:space="0" w:color="auto"/>
        <w:bottom w:val="none" w:sz="0" w:space="0" w:color="auto"/>
        <w:right w:val="none" w:sz="0" w:space="0" w:color="auto"/>
      </w:divBdr>
      <w:divsChild>
        <w:div w:id="746730994">
          <w:marLeft w:val="0"/>
          <w:marRight w:val="0"/>
          <w:marTop w:val="0"/>
          <w:marBottom w:val="0"/>
          <w:divBdr>
            <w:top w:val="none" w:sz="0" w:space="0" w:color="auto"/>
            <w:left w:val="none" w:sz="0" w:space="0" w:color="auto"/>
            <w:bottom w:val="none" w:sz="0" w:space="0" w:color="auto"/>
            <w:right w:val="none" w:sz="0" w:space="0" w:color="auto"/>
          </w:divBdr>
        </w:div>
        <w:div w:id="485633140">
          <w:marLeft w:val="0"/>
          <w:marRight w:val="0"/>
          <w:marTop w:val="0"/>
          <w:marBottom w:val="0"/>
          <w:divBdr>
            <w:top w:val="none" w:sz="0" w:space="0" w:color="auto"/>
            <w:left w:val="none" w:sz="0" w:space="0" w:color="auto"/>
            <w:bottom w:val="none" w:sz="0" w:space="0" w:color="auto"/>
            <w:right w:val="none" w:sz="0" w:space="0" w:color="auto"/>
          </w:divBdr>
        </w:div>
        <w:div w:id="162342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2016-10-12T06:55:00Z</dcterms:created>
  <dcterms:modified xsi:type="dcterms:W3CDTF">2016-10-12T06:55:00Z</dcterms:modified>
</cp:coreProperties>
</file>