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center"/>
        <w:tblCellMar>
          <w:left w:w="0" w:type="dxa"/>
          <w:right w:w="0" w:type="dxa"/>
        </w:tblCellMar>
        <w:tblLook w:val="04A0"/>
      </w:tblPr>
      <w:tblGrid>
        <w:gridCol w:w="1680"/>
        <w:gridCol w:w="2620"/>
        <w:gridCol w:w="3400"/>
        <w:gridCol w:w="2140"/>
      </w:tblGrid>
      <w:tr w:rsidR="00DD5639" w:rsidRPr="00DD5639" w:rsidTr="00DD5639">
        <w:trPr>
          <w:trHeight w:val="1080"/>
          <w:jc w:val="center"/>
        </w:trPr>
        <w:tc>
          <w:tcPr>
            <w:tcW w:w="9840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7"/>
                <w:szCs w:val="27"/>
              </w:rPr>
              <w:t>西青区国土资源分局下属单位公开招聘编外人员笔试成绩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7"/>
                <w:szCs w:val="27"/>
              </w:rPr>
              <w:t>考号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7"/>
                <w:szCs w:val="27"/>
              </w:rPr>
              <w:t>成绩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刘品晶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85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高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雪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82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李雨珊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高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萌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璠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孙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任丽晶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林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晓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1680" w:type="dxa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015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杨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璠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058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管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璞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李晓鑫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辛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玥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琪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穆永斌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069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鲍</w:t>
            </w:r>
            <w:proofErr w:type="gramEnd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胡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窦璐甜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025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航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60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李佳纯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60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周晓媛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59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59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刘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琳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58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赵彦军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58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1680" w:type="dxa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059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贾兰坤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068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王鹏宇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王美艳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赵成龙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齐丽雅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甘林曼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1680" w:type="dxa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024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任建蓉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55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贺媛媛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55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郭瑞文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蒋宜辰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苏宏飞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郑鑫禹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李明月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刘艳平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赵婷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50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陈天舒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50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马振通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49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方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坤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49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张启亮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48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黄光明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魏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赟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47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张雅晴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王洪洋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李文玲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尚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46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尚晶晶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44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王新然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034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张盎然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43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1680" w:type="dxa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042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于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王敬琪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42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王婧宇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31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033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白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鹿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070</w:t>
            </w:r>
          </w:p>
        </w:tc>
        <w:tc>
          <w:tcPr>
            <w:tcW w:w="340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崴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张胜杰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杨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旭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黎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赢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吕双麒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郑鲁青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刘梦丽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陈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辉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聂雅丹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唐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宇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曹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满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催自宇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马晓铭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梁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欢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  <w:tr w:rsidR="00DD5639" w:rsidRPr="00DD5639" w:rsidTr="00DD5639">
        <w:trPr>
          <w:trHeight w:val="375"/>
          <w:jc w:val="center"/>
        </w:trPr>
        <w:tc>
          <w:tcPr>
            <w:tcW w:w="0" w:type="auto"/>
            <w:tcBorders>
              <w:top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张皓童</w:t>
            </w:r>
          </w:p>
        </w:tc>
        <w:tc>
          <w:tcPr>
            <w:tcW w:w="2140" w:type="dxa"/>
            <w:tcBorders>
              <w:top w:val="nil"/>
              <w:lef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5639" w:rsidRPr="00DD5639" w:rsidRDefault="00DD5639" w:rsidP="00DD5639">
            <w:pPr>
              <w:widowControl/>
              <w:spacing w:line="345" w:lineRule="atLeast"/>
              <w:jc w:val="center"/>
              <w:rPr>
                <w:rFonts w:ascii="inherit" w:eastAsia="微软雅黑" w:hAnsi="inherit" w:cs="宋体"/>
                <w:color w:val="666666"/>
                <w:kern w:val="0"/>
                <w:sz w:val="18"/>
                <w:szCs w:val="18"/>
              </w:rPr>
            </w:pPr>
            <w:r w:rsidRPr="00DD5639">
              <w:rPr>
                <w:rFonts w:ascii="inherit" w:eastAsia="微软雅黑" w:hAnsi="inherit" w:cs="宋体"/>
                <w:color w:val="666666"/>
                <w:kern w:val="0"/>
                <w:sz w:val="24"/>
                <w:szCs w:val="24"/>
              </w:rPr>
              <w:t>缺考</w:t>
            </w:r>
          </w:p>
        </w:tc>
      </w:tr>
    </w:tbl>
    <w:p w:rsidR="000053DB" w:rsidRDefault="000053DB"/>
    <w:sectPr w:rsidR="000053DB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639"/>
    <w:rsid w:val="000053DB"/>
    <w:rsid w:val="00DD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2016-09-05T03:34:00Z</dcterms:created>
  <dcterms:modified xsi:type="dcterms:W3CDTF">2016-09-05T03:34:00Z</dcterms:modified>
</cp:coreProperties>
</file>