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AC" w:rsidRDefault="00233FAC" w:rsidP="00233FAC">
      <w:pPr>
        <w:spacing w:line="460" w:lineRule="exact"/>
        <w:jc w:val="center"/>
        <w:rPr>
          <w:rFonts w:ascii="华文中宋" w:eastAsia="华文中宋" w:hAnsi="华文中宋" w:cs="华文中宋"/>
          <w:sz w:val="31"/>
          <w:szCs w:val="31"/>
        </w:rPr>
      </w:pPr>
      <w:r w:rsidRPr="00635BC0">
        <w:rPr>
          <w:rFonts w:ascii="华文中宋" w:eastAsia="华文中宋" w:hAnsi="华文中宋" w:cs="华文中宋" w:hint="eastAsia"/>
          <w:sz w:val="31"/>
          <w:szCs w:val="31"/>
        </w:rPr>
        <w:t>山东大学</w:t>
      </w:r>
      <w:r>
        <w:rPr>
          <w:rFonts w:ascii="华文中宋" w:eastAsia="华文中宋" w:hAnsi="华文中宋" w:cs="华文中宋" w:hint="eastAsia"/>
          <w:sz w:val="31"/>
          <w:szCs w:val="31"/>
        </w:rPr>
        <w:t>青岛校区专业技术岗位事业编制</w:t>
      </w:r>
      <w:r w:rsidRPr="00635BC0">
        <w:rPr>
          <w:rFonts w:ascii="华文中宋" w:eastAsia="华文中宋" w:hAnsi="华文中宋" w:cs="华文中宋" w:hint="eastAsia"/>
          <w:sz w:val="31"/>
          <w:szCs w:val="31"/>
        </w:rPr>
        <w:t>招聘计划一览表</w:t>
      </w:r>
    </w:p>
    <w:tbl>
      <w:tblPr>
        <w:tblpPr w:leftFromText="180" w:rightFromText="180" w:vertAnchor="page" w:horzAnchor="margin" w:tblpY="2412"/>
        <w:tblW w:w="14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79"/>
        <w:gridCol w:w="664"/>
        <w:gridCol w:w="664"/>
        <w:gridCol w:w="3705"/>
        <w:gridCol w:w="1508"/>
        <w:gridCol w:w="1236"/>
        <w:gridCol w:w="1206"/>
        <w:gridCol w:w="4641"/>
      </w:tblGrid>
      <w:tr w:rsidR="00233FAC" w:rsidRPr="00271225" w:rsidTr="00A37F21">
        <w:trPr>
          <w:trHeight w:val="715"/>
        </w:trPr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:rsidR="00233FAC" w:rsidRPr="0074717E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 w:rsidRPr="0074717E">
              <w:rPr>
                <w:rFonts w:ascii="宋体" w:hAnsi="宋体" w:cs="宋体" w:hint="eastAsia"/>
                <w:b/>
                <w:bCs/>
                <w:kern w:val="0"/>
              </w:rPr>
              <w:t>岗位类型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33FAC" w:rsidRPr="0074717E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74717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233FAC" w:rsidRPr="00A2651F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 w:rsidRPr="00A2651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岗位数</w:t>
            </w:r>
          </w:p>
        </w:tc>
        <w:tc>
          <w:tcPr>
            <w:tcW w:w="3705" w:type="dxa"/>
            <w:tcBorders>
              <w:top w:val="single" w:sz="4" w:space="0" w:color="auto"/>
            </w:tcBorders>
            <w:vAlign w:val="center"/>
          </w:tcPr>
          <w:p w:rsidR="00233FAC" w:rsidRPr="00271225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2712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vAlign w:val="center"/>
          </w:tcPr>
          <w:p w:rsidR="00233FAC" w:rsidRPr="00A0211A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A0211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233FAC" w:rsidRPr="00271225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271225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233FAC" w:rsidRPr="00271225" w:rsidRDefault="00233FAC" w:rsidP="00C22372">
            <w:pPr>
              <w:widowControl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641" w:type="dxa"/>
            <w:tcBorders>
              <w:top w:val="single" w:sz="4" w:space="0" w:color="auto"/>
            </w:tcBorders>
            <w:vAlign w:val="center"/>
          </w:tcPr>
          <w:p w:rsidR="00233FAC" w:rsidRPr="00271225" w:rsidRDefault="00FD3C50" w:rsidP="00C22372">
            <w:pPr>
              <w:widowControl/>
              <w:ind w:rightChars="-51" w:right="-107"/>
              <w:jc w:val="center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233FAC" w:rsidRPr="00A2651F" w:rsidTr="00A37F21">
        <w:trPr>
          <w:trHeight w:val="515"/>
        </w:trPr>
        <w:tc>
          <w:tcPr>
            <w:tcW w:w="679" w:type="dxa"/>
            <w:vMerge w:val="restart"/>
            <w:textDirection w:val="tbRlV"/>
            <w:vAlign w:val="center"/>
          </w:tcPr>
          <w:p w:rsidR="00233FAC" w:rsidRPr="000121DB" w:rsidRDefault="00233FAC" w:rsidP="00C22372">
            <w:pPr>
              <w:widowControl/>
              <w:spacing w:line="280" w:lineRule="exact"/>
              <w:jc w:val="center"/>
              <w:rPr>
                <w:rFonts w:ascii="宋体"/>
                <w:kern w:val="0"/>
              </w:rPr>
            </w:pPr>
            <w:r w:rsidRPr="000121DB">
              <w:rPr>
                <w:rFonts w:ascii="宋体" w:hAnsi="宋体" w:cs="宋体" w:hint="eastAsia"/>
                <w:kern w:val="0"/>
              </w:rPr>
              <w:t>专业技术</w:t>
            </w:r>
            <w:r w:rsidR="00B0026B">
              <w:rPr>
                <w:rFonts w:ascii="宋体" w:hAnsi="宋体" w:cs="宋体" w:hint="eastAsia"/>
                <w:kern w:val="0"/>
              </w:rPr>
              <w:t>管理</w:t>
            </w:r>
            <w:r w:rsidRPr="000121DB">
              <w:rPr>
                <w:rFonts w:ascii="宋体" w:hAnsi="宋体" w:cs="宋体" w:hint="eastAsia"/>
                <w:kern w:val="0"/>
              </w:rPr>
              <w:t>岗</w:t>
            </w:r>
          </w:p>
          <w:p w:rsidR="00233FAC" w:rsidRPr="00271225" w:rsidRDefault="00233FAC" w:rsidP="00C22372">
            <w:pPr>
              <w:spacing w:line="280" w:lineRule="exact"/>
              <w:ind w:left="113" w:right="113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233FAC" w:rsidRPr="00411F52" w:rsidRDefault="00233FAC" w:rsidP="00C2237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11F52"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664" w:type="dxa"/>
            <w:vAlign w:val="center"/>
          </w:tcPr>
          <w:p w:rsidR="00233FAC" w:rsidRPr="00A2651F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233FAC" w:rsidRPr="001A66F9" w:rsidRDefault="00233FAC" w:rsidP="00C22372">
            <w:pPr>
              <w:widowControl/>
              <w:spacing w:line="25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1A66F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1.做好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中心开关站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、开闭所、配电室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安全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运行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监管工作，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青岛校区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用电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节能指标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管理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节能平台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硬件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设施管理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和维护；</w:t>
            </w:r>
          </w:p>
          <w:p w:rsidR="00233FAC" w:rsidRPr="00324676" w:rsidRDefault="00233FAC" w:rsidP="00C22372">
            <w:pPr>
              <w:widowControl/>
              <w:spacing w:line="250" w:lineRule="exact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1A66F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2.做好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输配电</w:t>
            </w:r>
            <w:r w:rsidRPr="001A66F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设备的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资产管理</w:t>
            </w:r>
            <w:r w:rsidRPr="001A66F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维修</w:t>
            </w:r>
            <w:r>
              <w:rPr>
                <w:rFonts w:ascii="宋体"/>
                <w:color w:val="000000"/>
                <w:kern w:val="0"/>
                <w:sz w:val="18"/>
                <w:szCs w:val="18"/>
              </w:rPr>
              <w:t>配件</w:t>
            </w:r>
            <w:r w:rsidRPr="001A66F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采购</w:t>
            </w:r>
            <w:r>
              <w:rPr>
                <w:rFonts w:ascii="宋体" w:hint="eastAsia"/>
                <w:color w:val="000000"/>
                <w:kern w:val="0"/>
                <w:sz w:val="18"/>
                <w:szCs w:val="18"/>
              </w:rPr>
              <w:t>计划</w:t>
            </w:r>
            <w:r w:rsidRPr="001A66F9">
              <w:rPr>
                <w:rFonts w:ascii="宋体" w:hint="eastAsia"/>
                <w:color w:val="000000"/>
                <w:kern w:val="0"/>
                <w:sz w:val="18"/>
                <w:szCs w:val="18"/>
              </w:rPr>
              <w:t>管理等工作。</w:t>
            </w:r>
          </w:p>
        </w:tc>
        <w:tc>
          <w:tcPr>
            <w:tcW w:w="1508" w:type="dxa"/>
            <w:vAlign w:val="center"/>
          </w:tcPr>
          <w:p w:rsidR="00233FAC" w:rsidRPr="00A2651F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输配电管理</w:t>
            </w:r>
            <w:r w:rsidRPr="001A66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</w:t>
            </w:r>
          </w:p>
        </w:tc>
        <w:tc>
          <w:tcPr>
            <w:tcW w:w="1236" w:type="dxa"/>
            <w:vAlign w:val="center"/>
          </w:tcPr>
          <w:p w:rsidR="00233FAC" w:rsidRPr="00324676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1A66F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206" w:type="dxa"/>
            <w:vAlign w:val="center"/>
          </w:tcPr>
          <w:p w:rsidR="00467CD3" w:rsidRDefault="00467CD3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467CD3" w:rsidRDefault="00233FAC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后勤与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保障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组</w:t>
            </w:r>
            <w:r w:rsidR="00467CD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  <w:p w:rsidR="00233FAC" w:rsidRPr="00A2651F" w:rsidRDefault="00467CD3" w:rsidP="00467CD3">
            <w:pPr>
              <w:widowControl/>
              <w:spacing w:line="25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苏保玲13906416397</w:t>
            </w:r>
          </w:p>
        </w:tc>
        <w:tc>
          <w:tcPr>
            <w:tcW w:w="4641" w:type="dxa"/>
            <w:vAlign w:val="center"/>
          </w:tcPr>
          <w:p w:rsidR="00233FAC" w:rsidRPr="00A2651F" w:rsidRDefault="00233FAC" w:rsidP="00063635">
            <w:pPr>
              <w:widowControl/>
              <w:spacing w:line="250" w:lineRule="exact"/>
              <w:ind w:rightChars="-51" w:right="-107"/>
              <w:jc w:val="left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 w:rsidR="00233FAC" w:rsidRPr="00650280" w:rsidTr="00A37F21">
        <w:trPr>
          <w:trHeight w:val="981"/>
        </w:trPr>
        <w:tc>
          <w:tcPr>
            <w:tcW w:w="679" w:type="dxa"/>
            <w:vMerge/>
            <w:vAlign w:val="center"/>
          </w:tcPr>
          <w:p w:rsidR="00233FAC" w:rsidRPr="00271225" w:rsidRDefault="00233FAC" w:rsidP="00C22372">
            <w:pPr>
              <w:spacing w:line="280" w:lineRule="exact"/>
              <w:ind w:left="113" w:right="113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233FAC" w:rsidRPr="00411F52" w:rsidRDefault="00233FAC" w:rsidP="00C2237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1F5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233FAC" w:rsidRPr="00A2651F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233FAC" w:rsidRPr="006A240F" w:rsidRDefault="00233FAC" w:rsidP="00C22372">
            <w:pPr>
              <w:widowControl/>
              <w:spacing w:line="250" w:lineRule="exac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6A240F">
              <w:rPr>
                <w:rFonts w:ascii="宋体" w:cs="宋体" w:hint="eastAsia"/>
                <w:kern w:val="0"/>
                <w:sz w:val="18"/>
                <w:szCs w:val="18"/>
              </w:rPr>
              <w:t>1.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负责青岛校区</w:t>
            </w:r>
            <w:r>
              <w:rPr>
                <w:rFonts w:ascii="宋体" w:cs="宋体"/>
                <w:kern w:val="0"/>
                <w:sz w:val="18"/>
                <w:szCs w:val="18"/>
              </w:rPr>
              <w:t>节能平台数据及平台维护、软件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和</w:t>
            </w:r>
            <w:r>
              <w:rPr>
                <w:rFonts w:ascii="宋体" w:cs="宋体"/>
                <w:kern w:val="0"/>
                <w:sz w:val="18"/>
                <w:szCs w:val="18"/>
              </w:rPr>
              <w:t>网络通讯设施的运行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宋体" w:cs="宋体"/>
                <w:kern w:val="0"/>
                <w:sz w:val="18"/>
                <w:szCs w:val="18"/>
              </w:rPr>
              <w:t>维护</w:t>
            </w:r>
            <w:r>
              <w:rPr>
                <w:rFonts w:ascii="宋体" w:cs="宋体" w:hint="eastAsia"/>
                <w:kern w:val="0"/>
                <w:sz w:val="18"/>
                <w:szCs w:val="18"/>
              </w:rPr>
              <w:t>；</w:t>
            </w:r>
          </w:p>
          <w:p w:rsidR="00233FAC" w:rsidRPr="00650280" w:rsidRDefault="00233FAC" w:rsidP="00C22372">
            <w:pPr>
              <w:widowControl/>
              <w:spacing w:line="25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6A240F">
              <w:rPr>
                <w:rFonts w:ascii="宋体" w:cs="宋体" w:hint="eastAsia"/>
                <w:kern w:val="0"/>
                <w:sz w:val="18"/>
                <w:szCs w:val="18"/>
              </w:rPr>
              <w:t>2.做好工程建设过程中材料、设备的信息收集、采购等管理工作。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233FAC" w:rsidRPr="00650280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6A240F">
              <w:rPr>
                <w:rFonts w:ascii="宋体" w:cs="宋体" w:hint="eastAsia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36" w:type="dxa"/>
            <w:vAlign w:val="center"/>
          </w:tcPr>
          <w:p w:rsidR="00233FAC" w:rsidRPr="00650280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06" w:type="dxa"/>
            <w:vAlign w:val="center"/>
          </w:tcPr>
          <w:p w:rsidR="00467CD3" w:rsidRDefault="00467CD3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233FAC" w:rsidRDefault="00233FAC" w:rsidP="00C22372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1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后勤与保障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</w:t>
            </w:r>
            <w:r w:rsidRPr="00561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  <w:r w:rsidR="00467C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467CD3" w:rsidRPr="00650280" w:rsidRDefault="00467CD3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苏保玲13906416397</w:t>
            </w:r>
          </w:p>
        </w:tc>
        <w:tc>
          <w:tcPr>
            <w:tcW w:w="4641" w:type="dxa"/>
            <w:shd w:val="clear" w:color="auto" w:fill="FFFFFF"/>
            <w:vAlign w:val="center"/>
          </w:tcPr>
          <w:p w:rsidR="00233FAC" w:rsidRPr="00650280" w:rsidRDefault="00233FAC" w:rsidP="00063635">
            <w:pPr>
              <w:widowControl/>
              <w:tabs>
                <w:tab w:val="left" w:pos="4301"/>
              </w:tabs>
              <w:spacing w:line="250" w:lineRule="exact"/>
              <w:ind w:rightChars="-51" w:right="-107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233FAC" w:rsidRPr="00C361FF" w:rsidTr="00A37F21">
        <w:trPr>
          <w:trHeight w:val="981"/>
        </w:trPr>
        <w:tc>
          <w:tcPr>
            <w:tcW w:w="679" w:type="dxa"/>
            <w:vMerge/>
            <w:vAlign w:val="center"/>
          </w:tcPr>
          <w:p w:rsidR="00233FAC" w:rsidRPr="00271225" w:rsidRDefault="00233FAC" w:rsidP="00C22372">
            <w:pPr>
              <w:spacing w:line="280" w:lineRule="exact"/>
              <w:ind w:left="113" w:right="113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 w:rsidR="00233FAC" w:rsidRPr="00411F52" w:rsidRDefault="00233FAC" w:rsidP="00C2237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411F52"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664" w:type="dxa"/>
            <w:shd w:val="clear" w:color="auto" w:fill="FFFFFF"/>
            <w:vAlign w:val="center"/>
          </w:tcPr>
          <w:p w:rsidR="00233FAC" w:rsidRPr="00A2651F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shd w:val="clear" w:color="auto" w:fill="FFFFFF"/>
            <w:vAlign w:val="center"/>
          </w:tcPr>
          <w:p w:rsidR="00233FAC" w:rsidRPr="00F05739" w:rsidRDefault="00233FAC" w:rsidP="00C22372">
            <w:pPr>
              <w:widowControl/>
              <w:spacing w:line="250" w:lineRule="exact"/>
              <w:jc w:val="left"/>
              <w:rPr>
                <w:sz w:val="18"/>
                <w:szCs w:val="18"/>
              </w:rPr>
            </w:pPr>
            <w:r w:rsidRPr="00F05739">
              <w:rPr>
                <w:rFonts w:hint="eastAsia"/>
                <w:sz w:val="18"/>
                <w:szCs w:val="18"/>
              </w:rPr>
              <w:t>1.</w:t>
            </w:r>
            <w:r w:rsidRPr="00F05739">
              <w:rPr>
                <w:rFonts w:hint="eastAsia"/>
                <w:sz w:val="18"/>
                <w:szCs w:val="18"/>
              </w:rPr>
              <w:t>做好</w:t>
            </w:r>
            <w:r>
              <w:rPr>
                <w:rFonts w:hint="eastAsia"/>
                <w:sz w:val="18"/>
                <w:szCs w:val="18"/>
              </w:rPr>
              <w:t>青岛校区电梯、中央</w:t>
            </w:r>
            <w:r>
              <w:rPr>
                <w:sz w:val="18"/>
                <w:szCs w:val="18"/>
              </w:rPr>
              <w:t>空调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机电设备的运行安全监管工作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233FAC" w:rsidRPr="00BB6121" w:rsidRDefault="00233FAC" w:rsidP="00C22372">
            <w:pPr>
              <w:widowControl/>
              <w:spacing w:line="25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F05739">
              <w:rPr>
                <w:rFonts w:hint="eastAsia"/>
                <w:sz w:val="18"/>
                <w:szCs w:val="18"/>
              </w:rPr>
              <w:t>2.</w:t>
            </w:r>
            <w:r w:rsidRPr="00F05739">
              <w:rPr>
                <w:rFonts w:hint="eastAsia"/>
                <w:sz w:val="18"/>
                <w:szCs w:val="18"/>
              </w:rPr>
              <w:t>做好</w:t>
            </w:r>
            <w:r>
              <w:rPr>
                <w:rFonts w:hint="eastAsia"/>
                <w:sz w:val="18"/>
                <w:szCs w:val="18"/>
              </w:rPr>
              <w:t>电梯</w:t>
            </w:r>
            <w:r w:rsidRPr="00F05739">
              <w:rPr>
                <w:rFonts w:hint="eastAsia"/>
                <w:sz w:val="18"/>
                <w:szCs w:val="18"/>
              </w:rPr>
              <w:t>设备的信息收集、</w:t>
            </w:r>
            <w:r>
              <w:rPr>
                <w:rFonts w:hint="eastAsia"/>
                <w:sz w:val="18"/>
                <w:szCs w:val="18"/>
              </w:rPr>
              <w:t>年检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维修</w:t>
            </w:r>
            <w:r>
              <w:rPr>
                <w:sz w:val="18"/>
                <w:szCs w:val="18"/>
              </w:rPr>
              <w:t>配件</w:t>
            </w:r>
            <w:r w:rsidRPr="00F05739">
              <w:rPr>
                <w:rFonts w:hint="eastAsia"/>
                <w:sz w:val="18"/>
                <w:szCs w:val="18"/>
              </w:rPr>
              <w:t>采购等管理工作。</w:t>
            </w:r>
          </w:p>
        </w:tc>
        <w:tc>
          <w:tcPr>
            <w:tcW w:w="1508" w:type="dxa"/>
            <w:shd w:val="clear" w:color="auto" w:fill="FFFFFF"/>
            <w:vAlign w:val="center"/>
          </w:tcPr>
          <w:p w:rsidR="00233FAC" w:rsidRPr="00BB6121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机电</w:t>
            </w:r>
            <w:r w:rsidRPr="00D60AAA">
              <w:rPr>
                <w:rFonts w:cs="宋体" w:hint="eastAsia"/>
                <w:sz w:val="18"/>
                <w:szCs w:val="18"/>
              </w:rPr>
              <w:t>设备管理</w:t>
            </w:r>
          </w:p>
        </w:tc>
        <w:tc>
          <w:tcPr>
            <w:tcW w:w="1236" w:type="dxa"/>
            <w:vAlign w:val="center"/>
          </w:tcPr>
          <w:p w:rsidR="00233FAC" w:rsidRPr="00BB6121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机电一体化</w:t>
            </w:r>
          </w:p>
        </w:tc>
        <w:tc>
          <w:tcPr>
            <w:tcW w:w="1206" w:type="dxa"/>
            <w:vAlign w:val="center"/>
          </w:tcPr>
          <w:p w:rsidR="00467CD3" w:rsidRDefault="00467CD3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233FAC" w:rsidRDefault="00233FAC" w:rsidP="00C22372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1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后勤与保障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工作</w:t>
            </w:r>
            <w:r w:rsidRPr="0056117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</w:t>
            </w:r>
            <w:r w:rsidR="00467C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  <w:p w:rsidR="00467CD3" w:rsidRPr="00BB6121" w:rsidRDefault="00467CD3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苏保玲13906416397</w:t>
            </w:r>
          </w:p>
        </w:tc>
        <w:tc>
          <w:tcPr>
            <w:tcW w:w="4641" w:type="dxa"/>
            <w:shd w:val="clear" w:color="auto" w:fill="FFFFFF"/>
            <w:vAlign w:val="center"/>
          </w:tcPr>
          <w:p w:rsidR="00233FAC" w:rsidRPr="00C361FF" w:rsidRDefault="00233FAC" w:rsidP="00063635">
            <w:pPr>
              <w:widowControl/>
              <w:spacing w:line="250" w:lineRule="exact"/>
              <w:rPr>
                <w:sz w:val="18"/>
                <w:szCs w:val="18"/>
              </w:rPr>
            </w:pPr>
          </w:p>
        </w:tc>
      </w:tr>
      <w:tr w:rsidR="00233FAC" w:rsidRPr="009372C8" w:rsidTr="00A37F21">
        <w:trPr>
          <w:trHeight w:val="773"/>
        </w:trPr>
        <w:tc>
          <w:tcPr>
            <w:tcW w:w="679" w:type="dxa"/>
            <w:vMerge/>
            <w:vAlign w:val="center"/>
          </w:tcPr>
          <w:p w:rsidR="00233FAC" w:rsidRPr="00271225" w:rsidRDefault="00233FAC" w:rsidP="00C22372">
            <w:pPr>
              <w:spacing w:line="280" w:lineRule="exact"/>
              <w:ind w:left="113" w:right="113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233FAC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664" w:type="dxa"/>
            <w:vAlign w:val="center"/>
          </w:tcPr>
          <w:p w:rsidR="00233FAC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233FAC" w:rsidRDefault="00233FAC" w:rsidP="00C22372">
            <w:pPr>
              <w:widowControl/>
              <w:spacing w:line="25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1.负责</w:t>
            </w:r>
            <w:r>
              <w:rPr>
                <w:rFonts w:ascii="宋体"/>
                <w:kern w:val="0"/>
                <w:sz w:val="18"/>
                <w:szCs w:val="18"/>
              </w:rPr>
              <w:t>青岛校区锅炉房、换热站、热力管道运行监管</w:t>
            </w:r>
            <w:r>
              <w:rPr>
                <w:rFonts w:ascii="宋体" w:hint="eastAsia"/>
                <w:kern w:val="0"/>
                <w:sz w:val="18"/>
                <w:szCs w:val="18"/>
              </w:rPr>
              <w:t>；</w:t>
            </w:r>
          </w:p>
          <w:p w:rsidR="00233FAC" w:rsidRDefault="00233FAC" w:rsidP="00C22372">
            <w:pPr>
              <w:widowControl/>
              <w:spacing w:line="25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2.</w:t>
            </w:r>
            <w:r>
              <w:rPr>
                <w:rFonts w:ascii="宋体" w:hint="eastAsia"/>
                <w:kern w:val="0"/>
                <w:sz w:val="18"/>
                <w:szCs w:val="18"/>
              </w:rPr>
              <w:t>负责</w:t>
            </w:r>
            <w:r>
              <w:rPr>
                <w:rFonts w:ascii="宋体"/>
                <w:kern w:val="0"/>
                <w:sz w:val="18"/>
                <w:szCs w:val="18"/>
              </w:rPr>
              <w:t>青岛校区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燃气</w:t>
            </w:r>
            <w:r>
              <w:rPr>
                <w:rFonts w:ascii="宋体"/>
                <w:kern w:val="0"/>
                <w:sz w:val="18"/>
                <w:szCs w:val="18"/>
              </w:rPr>
              <w:t>、</w:t>
            </w:r>
            <w:r>
              <w:rPr>
                <w:rFonts w:ascii="宋体" w:hint="eastAsia"/>
                <w:kern w:val="0"/>
                <w:sz w:val="18"/>
                <w:szCs w:val="18"/>
              </w:rPr>
              <w:t>给排</w:t>
            </w:r>
            <w:r>
              <w:rPr>
                <w:rFonts w:ascii="宋体"/>
                <w:kern w:val="0"/>
                <w:sz w:val="18"/>
                <w:szCs w:val="18"/>
              </w:rPr>
              <w:t>水</w:t>
            </w:r>
            <w:r>
              <w:rPr>
                <w:rFonts w:asci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/>
                <w:kern w:val="0"/>
                <w:sz w:val="18"/>
                <w:szCs w:val="18"/>
              </w:rPr>
              <w:t>热水系统的安全监管工作。</w:t>
            </w:r>
          </w:p>
        </w:tc>
        <w:tc>
          <w:tcPr>
            <w:tcW w:w="1508" w:type="dxa"/>
            <w:noWrap/>
            <w:vAlign w:val="center"/>
          </w:tcPr>
          <w:p w:rsidR="00233FAC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供暖、</w:t>
            </w:r>
            <w:r>
              <w:rPr>
                <w:rFonts w:ascii="宋体"/>
                <w:kern w:val="0"/>
                <w:sz w:val="18"/>
                <w:szCs w:val="18"/>
              </w:rPr>
              <w:t>供热管理</w:t>
            </w:r>
          </w:p>
        </w:tc>
        <w:tc>
          <w:tcPr>
            <w:tcW w:w="1236" w:type="dxa"/>
            <w:vAlign w:val="center"/>
          </w:tcPr>
          <w:p w:rsidR="00233FAC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热能工程</w:t>
            </w:r>
          </w:p>
        </w:tc>
        <w:tc>
          <w:tcPr>
            <w:tcW w:w="1206" w:type="dxa"/>
            <w:vAlign w:val="center"/>
          </w:tcPr>
          <w:p w:rsidR="00467CD3" w:rsidRDefault="00467CD3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233FAC" w:rsidRDefault="00233FAC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6117B">
              <w:rPr>
                <w:rFonts w:ascii="宋体" w:hAnsi="宋体" w:cs="宋体" w:hint="eastAsia"/>
                <w:kern w:val="0"/>
                <w:sz w:val="18"/>
                <w:szCs w:val="18"/>
              </w:rPr>
              <w:t>后勤与保障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工作组</w:t>
            </w:r>
            <w:r w:rsidR="00467CD3"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</w:p>
          <w:p w:rsidR="00467CD3" w:rsidRDefault="00467CD3" w:rsidP="00467CD3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苏保玲13906416397</w:t>
            </w:r>
          </w:p>
        </w:tc>
        <w:tc>
          <w:tcPr>
            <w:tcW w:w="4641" w:type="dxa"/>
            <w:vAlign w:val="center"/>
          </w:tcPr>
          <w:p w:rsidR="00233FAC" w:rsidRPr="009372C8" w:rsidRDefault="00233FAC" w:rsidP="00C22372">
            <w:pPr>
              <w:widowControl/>
              <w:tabs>
                <w:tab w:val="left" w:pos="4301"/>
              </w:tabs>
              <w:spacing w:line="250" w:lineRule="exact"/>
              <w:ind w:rightChars="-51" w:right="-107"/>
              <w:jc w:val="left"/>
              <w:rPr>
                <w:sz w:val="18"/>
                <w:szCs w:val="18"/>
              </w:rPr>
            </w:pPr>
          </w:p>
        </w:tc>
      </w:tr>
      <w:tr w:rsidR="00233FAC" w:rsidRPr="008802A9" w:rsidTr="00A37F21">
        <w:trPr>
          <w:cantSplit/>
          <w:trHeight w:val="2785"/>
        </w:trPr>
        <w:tc>
          <w:tcPr>
            <w:tcW w:w="679" w:type="dxa"/>
            <w:vMerge/>
            <w:textDirection w:val="tbRlV"/>
            <w:vAlign w:val="center"/>
          </w:tcPr>
          <w:p w:rsidR="00233FAC" w:rsidRPr="00271225" w:rsidRDefault="00233FAC" w:rsidP="00C22372">
            <w:pPr>
              <w:widowControl/>
              <w:spacing w:line="280" w:lineRule="exact"/>
              <w:ind w:left="113" w:right="113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vAlign w:val="center"/>
          </w:tcPr>
          <w:p w:rsidR="00233FAC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int="eastAsia"/>
                <w:b/>
                <w:bCs/>
                <w:kern w:val="0"/>
                <w:sz w:val="18"/>
                <w:szCs w:val="18"/>
              </w:rPr>
              <w:t>05</w:t>
            </w:r>
          </w:p>
        </w:tc>
        <w:tc>
          <w:tcPr>
            <w:tcW w:w="664" w:type="dxa"/>
            <w:vAlign w:val="center"/>
          </w:tcPr>
          <w:p w:rsidR="00233FAC" w:rsidRPr="008802A9" w:rsidRDefault="00233FAC" w:rsidP="00C22372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802A9"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705" w:type="dxa"/>
            <w:vAlign w:val="center"/>
          </w:tcPr>
          <w:p w:rsidR="00233FAC" w:rsidRDefault="00233FAC" w:rsidP="00233FAC">
            <w:pPr>
              <w:widowControl/>
              <w:numPr>
                <w:ilvl w:val="0"/>
                <w:numId w:val="1"/>
              </w:numPr>
              <w:spacing w:line="25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</w:rPr>
              <w:t>校区</w:t>
            </w:r>
            <w:r w:rsidRPr="008802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智能安全防范系统</w:t>
            </w:r>
            <w:r w:rsidRPr="008802A9">
              <w:rPr>
                <w:rFonts w:ascii="宋体" w:hAnsi="宋体" w:hint="eastAsia"/>
                <w:color w:val="000000"/>
                <w:sz w:val="18"/>
                <w:szCs w:val="18"/>
              </w:rPr>
              <w:t>验收交接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；</w:t>
            </w:r>
          </w:p>
          <w:p w:rsidR="00233FAC" w:rsidRPr="008802A9" w:rsidRDefault="00233FAC" w:rsidP="00233FAC">
            <w:pPr>
              <w:widowControl/>
              <w:numPr>
                <w:ilvl w:val="0"/>
                <w:numId w:val="1"/>
              </w:numPr>
              <w:spacing w:line="250" w:lineRule="exact"/>
              <w:rPr>
                <w:rFonts w:ascii="宋体"/>
                <w:kern w:val="0"/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专业</w:t>
            </w:r>
            <w:r w:rsidRPr="008802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智能安全防范系统</w:t>
            </w:r>
            <w:r w:rsidRPr="008802A9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维保公司监管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  <w:r w:rsidRPr="008802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智能安全防范系统</w:t>
            </w:r>
            <w:r w:rsidRPr="008802A9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设施建档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</w:p>
          <w:p w:rsidR="00233FAC" w:rsidRPr="008802A9" w:rsidRDefault="00233FAC" w:rsidP="00233FAC">
            <w:pPr>
              <w:widowControl/>
              <w:numPr>
                <w:ilvl w:val="0"/>
                <w:numId w:val="1"/>
              </w:numPr>
              <w:spacing w:line="250" w:lineRule="exact"/>
              <w:rPr>
                <w:rFonts w:ascii="宋体"/>
                <w:kern w:val="0"/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协助各类案件、事件调查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；</w:t>
            </w:r>
          </w:p>
          <w:p w:rsidR="00233FAC" w:rsidRPr="008802A9" w:rsidRDefault="00233FAC" w:rsidP="00233FAC">
            <w:pPr>
              <w:widowControl/>
              <w:numPr>
                <w:ilvl w:val="0"/>
                <w:numId w:val="1"/>
              </w:numPr>
              <w:spacing w:line="250" w:lineRule="exact"/>
              <w:rPr>
                <w:rFonts w:ascii="宋体"/>
                <w:kern w:val="0"/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安全预警分析研判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。</w:t>
            </w:r>
            <w:r w:rsidRPr="008802A9">
              <w:rPr>
                <w:rFonts w:ascii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  <w:noWrap/>
            <w:vAlign w:val="center"/>
          </w:tcPr>
          <w:p w:rsidR="00233FAC" w:rsidRPr="008802A9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智能安全防范系统专业技术管理</w:t>
            </w:r>
          </w:p>
        </w:tc>
        <w:tc>
          <w:tcPr>
            <w:tcW w:w="1236" w:type="dxa"/>
            <w:vAlign w:val="center"/>
          </w:tcPr>
          <w:p w:rsidR="00233FAC" w:rsidRPr="008802A9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</w:rPr>
              <w:t>警察院校相关专业；普通院校的</w:t>
            </w:r>
            <w:r w:rsidRPr="008802A9">
              <w:rPr>
                <w:rFonts w:ascii="宋体" w:hAnsi="宋体" w:cs="宋体"/>
                <w:kern w:val="0"/>
                <w:sz w:val="18"/>
                <w:szCs w:val="18"/>
              </w:rPr>
              <w:t>电子信息</w:t>
            </w: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</w:rPr>
              <w:t>类、计算机类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206" w:type="dxa"/>
            <w:vAlign w:val="center"/>
          </w:tcPr>
          <w:p w:rsidR="00467CD3" w:rsidRDefault="00467CD3" w:rsidP="00467CD3">
            <w:pPr>
              <w:widowControl/>
              <w:spacing w:line="25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青岛校区</w:t>
            </w:r>
          </w:p>
          <w:p w:rsidR="00233FAC" w:rsidRDefault="00233FAC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安全保卫工作组</w:t>
            </w:r>
            <w:r w:rsidR="00467CD3">
              <w:rPr>
                <w:rFonts w:ascii="宋体" w:hint="eastAsia"/>
                <w:kern w:val="0"/>
                <w:sz w:val="18"/>
                <w:szCs w:val="18"/>
              </w:rPr>
              <w:t>：</w:t>
            </w:r>
          </w:p>
          <w:p w:rsidR="00467CD3" w:rsidRDefault="00467CD3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李修荣</w:t>
            </w:r>
          </w:p>
          <w:p w:rsidR="00467CD3" w:rsidRPr="008802A9" w:rsidRDefault="00467CD3" w:rsidP="00C22372">
            <w:pPr>
              <w:widowControl/>
              <w:spacing w:line="25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13698600611</w:t>
            </w:r>
          </w:p>
        </w:tc>
        <w:tc>
          <w:tcPr>
            <w:tcW w:w="4641" w:type="dxa"/>
            <w:vAlign w:val="center"/>
          </w:tcPr>
          <w:p w:rsidR="00233FAC" w:rsidRPr="008802A9" w:rsidRDefault="00233FAC" w:rsidP="00C133AC">
            <w:pPr>
              <w:widowControl/>
              <w:spacing w:line="250" w:lineRule="atLeast"/>
              <w:jc w:val="left"/>
              <w:rPr>
                <w:sz w:val="18"/>
                <w:szCs w:val="18"/>
              </w:rPr>
            </w:pP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有良好的政治素质，爱岗敬业、吃苦耐劳、诚实守信、有团结协作精神。</w:t>
            </w:r>
            <w:r w:rsidRPr="008802A9">
              <w:rPr>
                <w:rFonts w:ascii="宋体" w:hAnsi="宋体" w:hint="eastAsia"/>
                <w:sz w:val="18"/>
                <w:szCs w:val="18"/>
              </w:rPr>
              <w:t>身心健康、体格健壮（需要查体及体能测试）；爱党爱国，本人及家庭成员和主要社会关系人员历史清白（需要政审）。有志于长期在山东大学青岛校区从事安全保卫工作，</w:t>
            </w: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能适应节假日、双休日经常加班，能适应夜间值班。五年内不能离开安全保卫工作岗位。</w:t>
            </w:r>
            <w:r w:rsidRPr="008802A9">
              <w:rPr>
                <w:rFonts w:ascii="宋体" w:hAnsi="宋体" w:hint="eastAsia"/>
                <w:sz w:val="18"/>
                <w:szCs w:val="18"/>
              </w:rPr>
              <w:t>具有全日制</w:t>
            </w:r>
            <w:r>
              <w:rPr>
                <w:rFonts w:ascii="宋体" w:hAnsi="宋体" w:hint="eastAsia"/>
                <w:sz w:val="18"/>
                <w:szCs w:val="18"/>
              </w:rPr>
              <w:t>硕士研究生</w:t>
            </w: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  <w:shd w:val="clear" w:color="auto" w:fill="FFFFFF"/>
              </w:rPr>
              <w:t>学历。</w:t>
            </w:r>
            <w:r w:rsidRPr="008802A9">
              <w:rPr>
                <w:rFonts w:ascii="宋体" w:hAnsi="宋体" w:hint="eastAsia"/>
                <w:sz w:val="18"/>
                <w:szCs w:val="18"/>
              </w:rPr>
              <w:t>年龄在30周岁及以下（</w:t>
            </w:r>
            <w:smartTag w:uri="urn:schemas-microsoft-com:office:smarttags" w:element="chsdate">
              <w:smartTagPr>
                <w:attr w:name="Year" w:val="198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8802A9">
                <w:rPr>
                  <w:rFonts w:ascii="宋体" w:hAnsi="宋体" w:hint="eastAsia"/>
                  <w:sz w:val="18"/>
                  <w:szCs w:val="18"/>
                </w:rPr>
                <w:t>1986年1月1日</w:t>
              </w:r>
            </w:smartTag>
            <w:r w:rsidRPr="008802A9">
              <w:rPr>
                <w:rFonts w:ascii="宋体" w:hAnsi="宋体" w:hint="eastAsia"/>
                <w:sz w:val="18"/>
                <w:szCs w:val="18"/>
              </w:rPr>
              <w:t>以后出生）。</w:t>
            </w: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</w:rPr>
              <w:t>熟悉计算机和网络技术，有</w:t>
            </w:r>
            <w:r w:rsidRPr="008802A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智能安全防范系统</w:t>
            </w:r>
            <w:r w:rsidRPr="008802A9">
              <w:rPr>
                <w:rFonts w:ascii="宋体" w:hAnsi="宋体" w:cs="宋体" w:hint="eastAsia"/>
                <w:kern w:val="0"/>
                <w:sz w:val="18"/>
                <w:szCs w:val="18"/>
              </w:rPr>
              <w:t>管理工作者优先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</w:tbl>
    <w:p w:rsidR="00233FAC" w:rsidRPr="00257BCE" w:rsidRDefault="00233FAC" w:rsidP="007E5153">
      <w:pPr>
        <w:spacing w:line="460" w:lineRule="exact"/>
        <w:jc w:val="center"/>
        <w:rPr>
          <w:rFonts w:ascii="华文中宋" w:eastAsia="华文中宋" w:hAnsi="华文中宋"/>
          <w:sz w:val="31"/>
          <w:szCs w:val="31"/>
        </w:rPr>
      </w:pPr>
      <w:bookmarkStart w:id="0" w:name="_GoBack"/>
      <w:bookmarkEnd w:id="0"/>
    </w:p>
    <w:sectPr w:rsidR="00233FAC" w:rsidRPr="00257BCE" w:rsidSect="006A05DA">
      <w:pgSz w:w="16838" w:h="11906" w:orient="landscape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D36" w:rsidRDefault="00272D36" w:rsidP="00233FAC">
      <w:r>
        <w:separator/>
      </w:r>
    </w:p>
  </w:endnote>
  <w:endnote w:type="continuationSeparator" w:id="0">
    <w:p w:rsidR="00272D36" w:rsidRDefault="00272D36" w:rsidP="0023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D36" w:rsidRDefault="00272D36" w:rsidP="00233FAC">
      <w:r>
        <w:separator/>
      </w:r>
    </w:p>
  </w:footnote>
  <w:footnote w:type="continuationSeparator" w:id="0">
    <w:p w:rsidR="00272D36" w:rsidRDefault="00272D36" w:rsidP="0023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2D76"/>
    <w:multiLevelType w:val="hybridMultilevel"/>
    <w:tmpl w:val="22BE2F0A"/>
    <w:lvl w:ilvl="0" w:tplc="5A421D0E">
      <w:start w:val="1"/>
      <w:numFmt w:val="decimal"/>
      <w:lvlText w:val="%1."/>
      <w:lvlJc w:val="left"/>
      <w:pPr>
        <w:ind w:left="360" w:hanging="36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3FAC"/>
    <w:rsid w:val="00063635"/>
    <w:rsid w:val="0013423A"/>
    <w:rsid w:val="00233FAC"/>
    <w:rsid w:val="00272D36"/>
    <w:rsid w:val="00467CD3"/>
    <w:rsid w:val="004C17F6"/>
    <w:rsid w:val="00592505"/>
    <w:rsid w:val="00731656"/>
    <w:rsid w:val="0079309E"/>
    <w:rsid w:val="007C6C9A"/>
    <w:rsid w:val="007E1721"/>
    <w:rsid w:val="007E5153"/>
    <w:rsid w:val="00840926"/>
    <w:rsid w:val="008A1355"/>
    <w:rsid w:val="008C448B"/>
    <w:rsid w:val="00936955"/>
    <w:rsid w:val="009C69C0"/>
    <w:rsid w:val="00A37F21"/>
    <w:rsid w:val="00AE4E9E"/>
    <w:rsid w:val="00B0026B"/>
    <w:rsid w:val="00BB642F"/>
    <w:rsid w:val="00C133AC"/>
    <w:rsid w:val="00C9738F"/>
    <w:rsid w:val="00CF253A"/>
    <w:rsid w:val="00D53708"/>
    <w:rsid w:val="00D73D5B"/>
    <w:rsid w:val="00D75A75"/>
    <w:rsid w:val="00DA2FD1"/>
    <w:rsid w:val="00DB6AB9"/>
    <w:rsid w:val="00EE1CBD"/>
    <w:rsid w:val="00F84EDB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BDEAF32-8867-4D36-92A5-436CFD86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FA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F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F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kongrui</dc:creator>
  <cp:keywords/>
  <dc:description/>
  <cp:lastModifiedBy>Yuxiangming</cp:lastModifiedBy>
  <cp:revision>16</cp:revision>
  <dcterms:created xsi:type="dcterms:W3CDTF">2016-06-01T08:40:00Z</dcterms:created>
  <dcterms:modified xsi:type="dcterms:W3CDTF">2016-06-27T03:28:00Z</dcterms:modified>
</cp:coreProperties>
</file>