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DD" w:rsidRPr="007846D0" w:rsidRDefault="00C936DD" w:rsidP="007846D0">
      <w:pPr>
        <w:spacing w:line="600" w:lineRule="exact"/>
        <w:rPr>
          <w:rFonts w:ascii="黑体" w:eastAsia="黑体" w:hAnsi="黑体"/>
          <w:sz w:val="32"/>
          <w:szCs w:val="32"/>
        </w:rPr>
      </w:pPr>
      <w:r w:rsidRPr="007846D0">
        <w:rPr>
          <w:rFonts w:ascii="黑体" w:eastAsia="黑体" w:hAnsi="黑体" w:hint="eastAsia"/>
          <w:sz w:val="32"/>
          <w:szCs w:val="32"/>
        </w:rPr>
        <w:t>附件</w:t>
      </w:r>
      <w:r w:rsidRPr="007846D0">
        <w:rPr>
          <w:rFonts w:ascii="黑体" w:eastAsia="黑体" w:hAnsi="黑体"/>
          <w:sz w:val="32"/>
          <w:szCs w:val="32"/>
        </w:rPr>
        <w:t>1</w:t>
      </w:r>
    </w:p>
    <w:p w:rsidR="00C936DD" w:rsidRPr="005F1060" w:rsidRDefault="00C936DD" w:rsidP="005F106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F1060">
        <w:rPr>
          <w:rFonts w:ascii="方正小标宋简体" w:eastAsia="方正小标宋简体" w:hint="eastAsia"/>
          <w:sz w:val="44"/>
          <w:szCs w:val="44"/>
        </w:rPr>
        <w:t>凉山州发展和改革委员会公开</w:t>
      </w:r>
      <w:r>
        <w:rPr>
          <w:rFonts w:ascii="方正小标宋简体" w:eastAsia="方正小标宋简体" w:hint="eastAsia"/>
          <w:sz w:val="44"/>
          <w:szCs w:val="44"/>
        </w:rPr>
        <w:t>考调机关工作人员</w:t>
      </w:r>
      <w:r w:rsidRPr="005F1060">
        <w:rPr>
          <w:rFonts w:ascii="方正小标宋简体" w:eastAsia="方正小标宋简体" w:hint="eastAsia"/>
          <w:sz w:val="44"/>
          <w:szCs w:val="44"/>
        </w:rPr>
        <w:t>职位表</w:t>
      </w:r>
    </w:p>
    <w:tbl>
      <w:tblPr>
        <w:tblW w:w="14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1842"/>
        <w:gridCol w:w="993"/>
        <w:gridCol w:w="992"/>
        <w:gridCol w:w="1134"/>
        <w:gridCol w:w="829"/>
        <w:gridCol w:w="1391"/>
        <w:gridCol w:w="1234"/>
        <w:gridCol w:w="1649"/>
        <w:gridCol w:w="2929"/>
      </w:tblGrid>
      <w:tr w:rsidR="00C936DD" w:rsidRPr="006D1B09" w:rsidTr="00A85DC3">
        <w:trPr>
          <w:trHeight w:val="1050"/>
          <w:tblHeader/>
        </w:trPr>
        <w:tc>
          <w:tcPr>
            <w:tcW w:w="1668" w:type="dxa"/>
            <w:vAlign w:val="center"/>
          </w:tcPr>
          <w:p w:rsidR="00C936DD" w:rsidRPr="006D1B09" w:rsidRDefault="00C936DD" w:rsidP="006D1B09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D1B09">
              <w:rPr>
                <w:rFonts w:ascii="黑体" w:eastAsia="黑体" w:hAnsi="黑体" w:hint="eastAsia"/>
                <w:sz w:val="32"/>
                <w:szCs w:val="32"/>
              </w:rPr>
              <w:t>主管单位</w:t>
            </w:r>
          </w:p>
        </w:tc>
        <w:tc>
          <w:tcPr>
            <w:tcW w:w="1842" w:type="dxa"/>
            <w:vAlign w:val="center"/>
          </w:tcPr>
          <w:p w:rsidR="00C936DD" w:rsidRPr="006D1B09" w:rsidRDefault="00C936DD" w:rsidP="006D1B09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考调</w:t>
            </w:r>
            <w:r w:rsidRPr="006D1B09">
              <w:rPr>
                <w:rFonts w:ascii="黑体" w:eastAsia="黑体" w:hAnsi="黑体" w:hint="eastAsia"/>
                <w:sz w:val="32"/>
                <w:szCs w:val="32"/>
              </w:rPr>
              <w:t>职位</w:t>
            </w:r>
          </w:p>
        </w:tc>
        <w:tc>
          <w:tcPr>
            <w:tcW w:w="993" w:type="dxa"/>
            <w:vAlign w:val="center"/>
          </w:tcPr>
          <w:p w:rsidR="00C936DD" w:rsidRPr="006D1B09" w:rsidRDefault="00C936DD" w:rsidP="006D1B09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D1B09">
              <w:rPr>
                <w:rFonts w:ascii="黑体" w:eastAsia="黑体" w:hAnsi="黑体" w:hint="eastAsia"/>
                <w:sz w:val="32"/>
                <w:szCs w:val="32"/>
              </w:rPr>
              <w:t>职位代码</w:t>
            </w:r>
          </w:p>
        </w:tc>
        <w:tc>
          <w:tcPr>
            <w:tcW w:w="992" w:type="dxa"/>
            <w:vAlign w:val="center"/>
          </w:tcPr>
          <w:p w:rsidR="00C936DD" w:rsidRPr="006D1B09" w:rsidRDefault="00C936DD" w:rsidP="006D1B09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考调</w:t>
            </w:r>
            <w:r w:rsidRPr="006D1B09">
              <w:rPr>
                <w:rFonts w:ascii="黑体" w:eastAsia="黑体" w:hAnsi="黑体" w:hint="eastAsia"/>
                <w:sz w:val="32"/>
                <w:szCs w:val="32"/>
              </w:rPr>
              <w:t>名额</w:t>
            </w:r>
          </w:p>
        </w:tc>
        <w:tc>
          <w:tcPr>
            <w:tcW w:w="1134" w:type="dxa"/>
            <w:vAlign w:val="center"/>
          </w:tcPr>
          <w:p w:rsidR="00C936DD" w:rsidRPr="006D1B09" w:rsidRDefault="00C936DD" w:rsidP="006D1B09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D1B09">
              <w:rPr>
                <w:rFonts w:ascii="黑体" w:eastAsia="黑体" w:hAnsi="黑体" w:hint="eastAsia"/>
                <w:sz w:val="32"/>
                <w:szCs w:val="32"/>
              </w:rPr>
              <w:t>开考</w:t>
            </w:r>
          </w:p>
          <w:p w:rsidR="00C936DD" w:rsidRPr="006D1B09" w:rsidRDefault="00C936DD" w:rsidP="006D1B09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D1B09">
              <w:rPr>
                <w:rFonts w:ascii="黑体" w:eastAsia="黑体" w:hAnsi="黑体" w:hint="eastAsia"/>
                <w:sz w:val="32"/>
                <w:szCs w:val="32"/>
              </w:rPr>
              <w:t>比例</w:t>
            </w:r>
          </w:p>
        </w:tc>
        <w:tc>
          <w:tcPr>
            <w:tcW w:w="829" w:type="dxa"/>
            <w:vAlign w:val="center"/>
          </w:tcPr>
          <w:p w:rsidR="00C936DD" w:rsidRPr="006D1B09" w:rsidRDefault="00C936DD" w:rsidP="006D1B09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D1B09">
              <w:rPr>
                <w:rFonts w:ascii="黑体" w:eastAsia="黑体" w:hAnsi="黑体" w:hint="eastAsia"/>
                <w:sz w:val="32"/>
                <w:szCs w:val="32"/>
              </w:rPr>
              <w:t>性别</w:t>
            </w:r>
          </w:p>
        </w:tc>
        <w:tc>
          <w:tcPr>
            <w:tcW w:w="1391" w:type="dxa"/>
            <w:vAlign w:val="center"/>
          </w:tcPr>
          <w:p w:rsidR="00C936DD" w:rsidRPr="006D1B09" w:rsidRDefault="00C936DD" w:rsidP="006D1B09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D1B09">
              <w:rPr>
                <w:rFonts w:ascii="黑体" w:eastAsia="黑体" w:hAnsi="黑体" w:hint="eastAsia"/>
                <w:sz w:val="32"/>
                <w:szCs w:val="32"/>
              </w:rPr>
              <w:t>年龄</w:t>
            </w:r>
          </w:p>
        </w:tc>
        <w:tc>
          <w:tcPr>
            <w:tcW w:w="1234" w:type="dxa"/>
            <w:vAlign w:val="center"/>
          </w:tcPr>
          <w:p w:rsidR="00C936DD" w:rsidRPr="006D1B09" w:rsidRDefault="00C936DD" w:rsidP="006D1B09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D1B09">
              <w:rPr>
                <w:rFonts w:ascii="黑体" w:eastAsia="黑体" w:hAnsi="黑体" w:hint="eastAsia"/>
                <w:sz w:val="32"/>
                <w:szCs w:val="32"/>
              </w:rPr>
              <w:t>学历</w:t>
            </w:r>
          </w:p>
        </w:tc>
        <w:tc>
          <w:tcPr>
            <w:tcW w:w="1649" w:type="dxa"/>
            <w:vAlign w:val="center"/>
          </w:tcPr>
          <w:p w:rsidR="00C936DD" w:rsidRPr="006D1B09" w:rsidRDefault="00C936DD" w:rsidP="006D1B09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D1B09">
              <w:rPr>
                <w:rFonts w:ascii="黑体" w:eastAsia="黑体" w:hAnsi="黑体" w:hint="eastAsia"/>
                <w:sz w:val="32"/>
                <w:szCs w:val="32"/>
              </w:rPr>
              <w:t>专业</w:t>
            </w:r>
          </w:p>
        </w:tc>
        <w:tc>
          <w:tcPr>
            <w:tcW w:w="2929" w:type="dxa"/>
            <w:vAlign w:val="center"/>
          </w:tcPr>
          <w:p w:rsidR="00C936DD" w:rsidRPr="006D1B09" w:rsidRDefault="00C936DD" w:rsidP="006D1B09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D1B09">
              <w:rPr>
                <w:rFonts w:ascii="黑体" w:eastAsia="黑体" w:hAnsi="黑体" w:hint="eastAsia"/>
                <w:sz w:val="32"/>
                <w:szCs w:val="32"/>
              </w:rPr>
              <w:t>具体职位要求</w:t>
            </w:r>
          </w:p>
        </w:tc>
      </w:tr>
      <w:tr w:rsidR="00C936DD" w:rsidRPr="006D1B09" w:rsidTr="00A85DC3">
        <w:trPr>
          <w:trHeight w:val="3192"/>
        </w:trPr>
        <w:tc>
          <w:tcPr>
            <w:tcW w:w="1668" w:type="dxa"/>
            <w:vAlign w:val="center"/>
          </w:tcPr>
          <w:p w:rsidR="00C936DD" w:rsidRPr="006D1B09" w:rsidRDefault="00C936DD" w:rsidP="0022576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6D1B09">
              <w:rPr>
                <w:rFonts w:ascii="仿宋_GB2312" w:eastAsia="仿宋_GB2312" w:hint="eastAsia"/>
                <w:szCs w:val="21"/>
              </w:rPr>
              <w:t>凉山州发展和改革委员会</w:t>
            </w:r>
          </w:p>
        </w:tc>
        <w:tc>
          <w:tcPr>
            <w:tcW w:w="1842" w:type="dxa"/>
            <w:vAlign w:val="center"/>
          </w:tcPr>
          <w:p w:rsidR="00C936DD" w:rsidRPr="006D1B09" w:rsidRDefault="00C936DD" w:rsidP="00132277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国民经济综合发展改革规划</w:t>
            </w:r>
            <w:r w:rsidRPr="006D1B09">
              <w:rPr>
                <w:rFonts w:ascii="仿宋_GB2312" w:eastAsia="仿宋_GB2312" w:hint="eastAsia"/>
                <w:szCs w:val="21"/>
              </w:rPr>
              <w:t>工作人员</w:t>
            </w:r>
          </w:p>
        </w:tc>
        <w:tc>
          <w:tcPr>
            <w:tcW w:w="993" w:type="dxa"/>
            <w:vAlign w:val="center"/>
          </w:tcPr>
          <w:p w:rsidR="00C936DD" w:rsidRPr="006D1B09" w:rsidRDefault="00C936DD" w:rsidP="00C7190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6D1B09">
              <w:rPr>
                <w:rFonts w:ascii="仿宋_GB2312" w:eastAsia="仿宋_GB2312"/>
                <w:szCs w:val="21"/>
              </w:rPr>
              <w:t>0101</w:t>
            </w:r>
          </w:p>
        </w:tc>
        <w:tc>
          <w:tcPr>
            <w:tcW w:w="992" w:type="dxa"/>
            <w:vAlign w:val="center"/>
          </w:tcPr>
          <w:p w:rsidR="00C936DD" w:rsidRPr="006D1B09" w:rsidRDefault="00C936DD" w:rsidP="00C7190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6D1B09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C936DD" w:rsidRPr="006D1B09" w:rsidRDefault="00C936DD" w:rsidP="00C7190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6D1B09">
              <w:rPr>
                <w:rFonts w:ascii="仿宋_GB2312" w:eastAsia="仿宋_GB2312"/>
                <w:szCs w:val="21"/>
              </w:rPr>
              <w:t>1:3</w:t>
            </w:r>
          </w:p>
        </w:tc>
        <w:tc>
          <w:tcPr>
            <w:tcW w:w="829" w:type="dxa"/>
            <w:vAlign w:val="center"/>
          </w:tcPr>
          <w:p w:rsidR="00C936DD" w:rsidRPr="006D1B09" w:rsidRDefault="00C936DD" w:rsidP="00C7190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6D1B09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1391" w:type="dxa"/>
            <w:vAlign w:val="center"/>
          </w:tcPr>
          <w:p w:rsidR="00C936DD" w:rsidRPr="006D1B09" w:rsidRDefault="00C936DD" w:rsidP="00F97EFD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6D1B09">
              <w:rPr>
                <w:rFonts w:ascii="仿宋_GB2312" w:eastAsia="仿宋_GB2312"/>
                <w:szCs w:val="21"/>
              </w:rPr>
              <w:t>40</w:t>
            </w:r>
            <w:r w:rsidRPr="006D1B09">
              <w:rPr>
                <w:rFonts w:ascii="仿宋_GB2312" w:eastAsia="仿宋_GB2312" w:hint="eastAsia"/>
                <w:szCs w:val="21"/>
              </w:rPr>
              <w:t>周岁以下</w:t>
            </w:r>
            <w:r>
              <w:rPr>
                <w:rFonts w:ascii="仿宋_GB2312" w:eastAsia="仿宋_GB2312" w:hint="eastAsia"/>
                <w:szCs w:val="21"/>
              </w:rPr>
              <w:t>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1975"/>
              </w:smartTagPr>
              <w:r>
                <w:rPr>
                  <w:rFonts w:ascii="仿宋_GB2312" w:eastAsia="仿宋_GB2312"/>
                  <w:szCs w:val="21"/>
                </w:rPr>
                <w:t>1975</w:t>
              </w:r>
              <w:r>
                <w:rPr>
                  <w:rFonts w:ascii="仿宋_GB2312" w:eastAsia="仿宋_GB2312" w:hint="eastAsia"/>
                  <w:szCs w:val="21"/>
                </w:rPr>
                <w:t>年</w:t>
              </w:r>
              <w:r>
                <w:rPr>
                  <w:rFonts w:ascii="仿宋_GB2312" w:eastAsia="仿宋_GB2312"/>
                  <w:szCs w:val="21"/>
                </w:rPr>
                <w:t>6</w:t>
              </w:r>
              <w:r>
                <w:rPr>
                  <w:rFonts w:ascii="仿宋_GB2312" w:eastAsia="仿宋_GB2312" w:hint="eastAsia"/>
                  <w:szCs w:val="21"/>
                </w:rPr>
                <w:t>月</w:t>
              </w:r>
              <w:r>
                <w:rPr>
                  <w:rFonts w:ascii="仿宋_GB2312" w:eastAsia="仿宋_GB2312"/>
                  <w:szCs w:val="21"/>
                </w:rPr>
                <w:t>20</w:t>
              </w:r>
              <w:r>
                <w:rPr>
                  <w:rFonts w:ascii="仿宋_GB2312" w:eastAsia="仿宋_GB2312" w:hint="eastAsia"/>
                  <w:szCs w:val="21"/>
                </w:rPr>
                <w:t>日</w:t>
              </w:r>
            </w:smartTag>
            <w:r>
              <w:rPr>
                <w:rFonts w:ascii="仿宋_GB2312" w:eastAsia="仿宋_GB2312" w:hint="eastAsia"/>
                <w:szCs w:val="21"/>
              </w:rPr>
              <w:t>后出生）</w:t>
            </w:r>
          </w:p>
        </w:tc>
        <w:tc>
          <w:tcPr>
            <w:tcW w:w="1234" w:type="dxa"/>
            <w:vAlign w:val="center"/>
          </w:tcPr>
          <w:p w:rsidR="00C936DD" w:rsidRPr="006D1B09" w:rsidRDefault="00C936DD" w:rsidP="00C7190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6D1B09">
              <w:rPr>
                <w:rFonts w:ascii="仿宋_GB2312" w:eastAsia="仿宋_GB2312" w:hint="eastAsia"/>
                <w:szCs w:val="21"/>
              </w:rPr>
              <w:t>大学本科及以上文化程度</w:t>
            </w:r>
          </w:p>
        </w:tc>
        <w:tc>
          <w:tcPr>
            <w:tcW w:w="1649" w:type="dxa"/>
            <w:vAlign w:val="center"/>
          </w:tcPr>
          <w:p w:rsidR="00C936DD" w:rsidRPr="006D1B09" w:rsidRDefault="00C936DD" w:rsidP="00A85DC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6D1B09">
              <w:rPr>
                <w:rFonts w:ascii="仿宋_GB2312" w:eastAsia="仿宋_GB2312" w:hint="eastAsia"/>
                <w:szCs w:val="21"/>
              </w:rPr>
              <w:t>国民经济</w:t>
            </w:r>
            <w:r>
              <w:rPr>
                <w:rFonts w:ascii="仿宋_GB2312" w:eastAsia="仿宋_GB2312" w:hint="eastAsia"/>
                <w:szCs w:val="21"/>
              </w:rPr>
              <w:t>管理、</w:t>
            </w:r>
            <w:r w:rsidRPr="006D1B09">
              <w:rPr>
                <w:rFonts w:ascii="仿宋_GB2312" w:eastAsia="仿宋_GB2312" w:hint="eastAsia"/>
                <w:szCs w:val="21"/>
              </w:rPr>
              <w:t>法</w:t>
            </w:r>
            <w:r>
              <w:rPr>
                <w:rFonts w:ascii="仿宋_GB2312" w:eastAsia="仿宋_GB2312" w:hint="eastAsia"/>
                <w:szCs w:val="21"/>
              </w:rPr>
              <w:t>律、经济学、工业经济、农业经济</w:t>
            </w:r>
          </w:p>
        </w:tc>
        <w:tc>
          <w:tcPr>
            <w:tcW w:w="2929" w:type="dxa"/>
            <w:vAlign w:val="center"/>
          </w:tcPr>
          <w:p w:rsidR="00C936DD" w:rsidRPr="006D1B09" w:rsidRDefault="00C936DD" w:rsidP="00C7190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6D1B09">
              <w:rPr>
                <w:rFonts w:ascii="仿宋_GB2312" w:eastAsia="仿宋_GB2312"/>
                <w:szCs w:val="21"/>
              </w:rPr>
              <w:t>1.</w:t>
            </w:r>
            <w:r w:rsidRPr="006D1B09">
              <w:rPr>
                <w:rFonts w:ascii="仿宋_GB2312" w:eastAsia="仿宋_GB2312" w:hint="eastAsia"/>
                <w:szCs w:val="21"/>
              </w:rPr>
              <w:t>具有</w:t>
            </w:r>
            <w:r>
              <w:rPr>
                <w:rFonts w:ascii="仿宋_GB2312" w:eastAsia="仿宋_GB2312"/>
                <w:szCs w:val="21"/>
              </w:rPr>
              <w:t>3</w:t>
            </w:r>
            <w:r w:rsidRPr="006D1B09">
              <w:rPr>
                <w:rFonts w:ascii="仿宋_GB2312" w:eastAsia="仿宋_GB2312" w:hint="eastAsia"/>
                <w:szCs w:val="21"/>
              </w:rPr>
              <w:t>年及以上发展改革</w:t>
            </w:r>
            <w:r>
              <w:rPr>
                <w:rFonts w:ascii="仿宋_GB2312" w:eastAsia="仿宋_GB2312" w:hint="eastAsia"/>
                <w:szCs w:val="21"/>
              </w:rPr>
              <w:t>业务</w:t>
            </w:r>
            <w:r w:rsidRPr="006D1B09">
              <w:rPr>
                <w:rFonts w:ascii="仿宋_GB2312" w:eastAsia="仿宋_GB2312" w:hint="eastAsia"/>
                <w:szCs w:val="21"/>
              </w:rPr>
              <w:t>工作经历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  <w:p w:rsidR="00C936DD" w:rsidRPr="006D1B09" w:rsidRDefault="00C936DD" w:rsidP="00C7190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6D1B09">
              <w:rPr>
                <w:rFonts w:ascii="仿宋_GB2312" w:eastAsia="仿宋_GB2312"/>
                <w:szCs w:val="21"/>
              </w:rPr>
              <w:t>2.</w:t>
            </w:r>
            <w:r w:rsidRPr="006D1B09">
              <w:rPr>
                <w:rFonts w:ascii="仿宋_GB2312" w:eastAsia="仿宋_GB2312" w:hint="eastAsia"/>
                <w:szCs w:val="21"/>
              </w:rPr>
              <w:t>熟悉规划和编制工作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  <w:p w:rsidR="00C936DD" w:rsidRPr="006D1B09" w:rsidRDefault="00C936DD" w:rsidP="00802BA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6D1B09">
              <w:rPr>
                <w:rFonts w:ascii="仿宋_GB2312" w:eastAsia="仿宋_GB2312"/>
                <w:szCs w:val="21"/>
              </w:rPr>
              <w:t>3.</w:t>
            </w:r>
            <w:r>
              <w:rPr>
                <w:rFonts w:ascii="仿宋_GB2312" w:eastAsia="仿宋_GB2312" w:hint="eastAsia"/>
                <w:szCs w:val="21"/>
              </w:rPr>
              <w:t>具备经济监测预测和经济形势分析能力。</w:t>
            </w:r>
          </w:p>
        </w:tc>
      </w:tr>
      <w:tr w:rsidR="00C936DD" w:rsidRPr="00E146F7" w:rsidTr="00A85DC3">
        <w:trPr>
          <w:trHeight w:val="3192"/>
        </w:trPr>
        <w:tc>
          <w:tcPr>
            <w:tcW w:w="1668" w:type="dxa"/>
            <w:vAlign w:val="center"/>
          </w:tcPr>
          <w:p w:rsidR="00C936DD" w:rsidRPr="00E146F7" w:rsidRDefault="00C936DD" w:rsidP="0022576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E146F7">
              <w:rPr>
                <w:rFonts w:ascii="仿宋_GB2312" w:eastAsia="仿宋_GB2312" w:hint="eastAsia"/>
                <w:szCs w:val="21"/>
              </w:rPr>
              <w:t>凉山州发展和改革委员会</w:t>
            </w:r>
          </w:p>
        </w:tc>
        <w:tc>
          <w:tcPr>
            <w:tcW w:w="1842" w:type="dxa"/>
            <w:vAlign w:val="center"/>
          </w:tcPr>
          <w:p w:rsidR="00C936DD" w:rsidRPr="00E146F7" w:rsidRDefault="00C936DD" w:rsidP="00132277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国民经济综合发展改革规划</w:t>
            </w:r>
            <w:r w:rsidRPr="00E146F7">
              <w:rPr>
                <w:rFonts w:ascii="仿宋_GB2312" w:eastAsia="仿宋_GB2312" w:hint="eastAsia"/>
                <w:szCs w:val="21"/>
              </w:rPr>
              <w:t>工作人员</w:t>
            </w:r>
          </w:p>
        </w:tc>
        <w:tc>
          <w:tcPr>
            <w:tcW w:w="993" w:type="dxa"/>
            <w:vAlign w:val="center"/>
          </w:tcPr>
          <w:p w:rsidR="00C936DD" w:rsidRPr="00E146F7" w:rsidRDefault="00C936DD" w:rsidP="00C7190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E146F7">
              <w:rPr>
                <w:rFonts w:ascii="仿宋_GB2312" w:eastAsia="仿宋_GB2312"/>
                <w:szCs w:val="21"/>
              </w:rPr>
              <w:t>0102</w:t>
            </w:r>
          </w:p>
        </w:tc>
        <w:tc>
          <w:tcPr>
            <w:tcW w:w="992" w:type="dxa"/>
            <w:vAlign w:val="center"/>
          </w:tcPr>
          <w:p w:rsidR="00C936DD" w:rsidRPr="00E146F7" w:rsidRDefault="00C936DD" w:rsidP="00C7190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E146F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C936DD" w:rsidRPr="00E146F7" w:rsidRDefault="00C936DD" w:rsidP="00C7190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E146F7">
              <w:rPr>
                <w:rFonts w:ascii="仿宋_GB2312" w:eastAsia="仿宋_GB2312"/>
                <w:szCs w:val="21"/>
              </w:rPr>
              <w:t>1:3</w:t>
            </w:r>
          </w:p>
        </w:tc>
        <w:tc>
          <w:tcPr>
            <w:tcW w:w="829" w:type="dxa"/>
            <w:vAlign w:val="center"/>
          </w:tcPr>
          <w:p w:rsidR="00C936DD" w:rsidRPr="00E146F7" w:rsidRDefault="00C936DD" w:rsidP="00C7190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E146F7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1391" w:type="dxa"/>
            <w:vAlign w:val="center"/>
          </w:tcPr>
          <w:p w:rsidR="00C936DD" w:rsidRPr="00E146F7" w:rsidRDefault="00C936DD" w:rsidP="00F97EFD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E146F7">
              <w:rPr>
                <w:rFonts w:ascii="仿宋_GB2312" w:eastAsia="仿宋_GB2312"/>
                <w:szCs w:val="21"/>
              </w:rPr>
              <w:t>35</w:t>
            </w:r>
            <w:r w:rsidRPr="00E146F7">
              <w:rPr>
                <w:rFonts w:ascii="仿宋_GB2312" w:eastAsia="仿宋_GB2312" w:hint="eastAsia"/>
                <w:szCs w:val="21"/>
              </w:rPr>
              <w:t>周岁以下</w:t>
            </w:r>
            <w:r>
              <w:rPr>
                <w:rFonts w:ascii="仿宋_GB2312" w:eastAsia="仿宋_GB2312" w:hint="eastAsia"/>
                <w:szCs w:val="21"/>
              </w:rPr>
              <w:t>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1980"/>
              </w:smartTagPr>
              <w:r>
                <w:rPr>
                  <w:rFonts w:ascii="仿宋_GB2312" w:eastAsia="仿宋_GB2312"/>
                  <w:szCs w:val="21"/>
                </w:rPr>
                <w:t>1980</w:t>
              </w:r>
              <w:r>
                <w:rPr>
                  <w:rFonts w:ascii="仿宋_GB2312" w:eastAsia="仿宋_GB2312" w:hint="eastAsia"/>
                  <w:szCs w:val="21"/>
                </w:rPr>
                <w:t>年</w:t>
              </w:r>
              <w:r>
                <w:rPr>
                  <w:rFonts w:ascii="仿宋_GB2312" w:eastAsia="仿宋_GB2312"/>
                  <w:szCs w:val="21"/>
                </w:rPr>
                <w:t>6</w:t>
              </w:r>
              <w:r>
                <w:rPr>
                  <w:rFonts w:ascii="仿宋_GB2312" w:eastAsia="仿宋_GB2312" w:hint="eastAsia"/>
                  <w:szCs w:val="21"/>
                </w:rPr>
                <w:t>月</w:t>
              </w:r>
              <w:r>
                <w:rPr>
                  <w:rFonts w:ascii="仿宋_GB2312" w:eastAsia="仿宋_GB2312"/>
                  <w:szCs w:val="21"/>
                </w:rPr>
                <w:t>20</w:t>
              </w:r>
              <w:r>
                <w:rPr>
                  <w:rFonts w:ascii="仿宋_GB2312" w:eastAsia="仿宋_GB2312" w:hint="eastAsia"/>
                  <w:szCs w:val="21"/>
                </w:rPr>
                <w:t>日</w:t>
              </w:r>
            </w:smartTag>
            <w:r>
              <w:rPr>
                <w:rFonts w:ascii="仿宋_GB2312" w:eastAsia="仿宋_GB2312" w:hint="eastAsia"/>
                <w:szCs w:val="21"/>
              </w:rPr>
              <w:t>后出生</w:t>
            </w:r>
          </w:p>
        </w:tc>
        <w:tc>
          <w:tcPr>
            <w:tcW w:w="1234" w:type="dxa"/>
            <w:vAlign w:val="center"/>
          </w:tcPr>
          <w:p w:rsidR="00C936DD" w:rsidRPr="00E146F7" w:rsidRDefault="00C936DD" w:rsidP="00C7190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E146F7">
              <w:rPr>
                <w:rFonts w:ascii="仿宋_GB2312" w:eastAsia="仿宋_GB2312" w:hint="eastAsia"/>
                <w:szCs w:val="21"/>
              </w:rPr>
              <w:t>大学本科及以上文化程度</w:t>
            </w:r>
          </w:p>
        </w:tc>
        <w:tc>
          <w:tcPr>
            <w:tcW w:w="1649" w:type="dxa"/>
            <w:vAlign w:val="center"/>
          </w:tcPr>
          <w:p w:rsidR="00C936DD" w:rsidRPr="00E146F7" w:rsidRDefault="00C936DD" w:rsidP="00C7190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E146F7">
              <w:rPr>
                <w:rFonts w:ascii="仿宋_GB2312" w:eastAsia="仿宋_GB2312" w:hint="eastAsia"/>
                <w:szCs w:val="21"/>
              </w:rPr>
              <w:t>国民经济</w:t>
            </w:r>
            <w:r>
              <w:rPr>
                <w:rFonts w:ascii="仿宋_GB2312" w:eastAsia="仿宋_GB2312" w:hint="eastAsia"/>
                <w:szCs w:val="21"/>
              </w:rPr>
              <w:t>管理、投资经济、计划统计、经济学、工业经济、农业经济</w:t>
            </w:r>
          </w:p>
        </w:tc>
        <w:tc>
          <w:tcPr>
            <w:tcW w:w="2929" w:type="dxa"/>
            <w:vAlign w:val="center"/>
          </w:tcPr>
          <w:p w:rsidR="00C936DD" w:rsidRDefault="00C936DD" w:rsidP="00C7190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E146F7">
              <w:rPr>
                <w:rFonts w:ascii="仿宋_GB2312" w:eastAsia="仿宋_GB2312"/>
                <w:szCs w:val="21"/>
              </w:rPr>
              <w:t>1.</w:t>
            </w:r>
            <w:r>
              <w:rPr>
                <w:rFonts w:ascii="仿宋_GB2312" w:eastAsia="仿宋_GB2312" w:hint="eastAsia"/>
                <w:szCs w:val="21"/>
              </w:rPr>
              <w:t>具有</w:t>
            </w: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年及以上发展改革或州级工业经济园区工作经历。</w:t>
            </w:r>
          </w:p>
          <w:p w:rsidR="00C936DD" w:rsidRDefault="00C936DD" w:rsidP="00C7190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2.</w:t>
            </w:r>
            <w:r>
              <w:rPr>
                <w:rFonts w:ascii="仿宋_GB2312" w:eastAsia="仿宋_GB2312" w:hint="eastAsia"/>
                <w:szCs w:val="21"/>
              </w:rPr>
              <w:t>具备国民经济和国土资源管理能力。</w:t>
            </w:r>
          </w:p>
          <w:p w:rsidR="00C936DD" w:rsidRPr="00E146F7" w:rsidRDefault="00C936DD" w:rsidP="00802BA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3.</w:t>
            </w:r>
            <w:r>
              <w:rPr>
                <w:rFonts w:ascii="仿宋_GB2312" w:eastAsia="仿宋_GB2312" w:hint="eastAsia"/>
                <w:szCs w:val="21"/>
              </w:rPr>
              <w:t>熟悉基本建设和工程造价工作。</w:t>
            </w:r>
          </w:p>
        </w:tc>
      </w:tr>
    </w:tbl>
    <w:p w:rsidR="00C936DD" w:rsidRPr="005F1060" w:rsidRDefault="00C936DD" w:rsidP="00E146F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F1060">
        <w:rPr>
          <w:rFonts w:ascii="方正小标宋简体" w:eastAsia="方正小标宋简体" w:hint="eastAsia"/>
          <w:sz w:val="44"/>
          <w:szCs w:val="44"/>
        </w:rPr>
        <w:lastRenderedPageBreak/>
        <w:t>凉山州发展和改革委员会公开</w:t>
      </w:r>
      <w:r>
        <w:rPr>
          <w:rFonts w:ascii="方正小标宋简体" w:eastAsia="方正小标宋简体" w:hint="eastAsia"/>
          <w:sz w:val="44"/>
          <w:szCs w:val="44"/>
        </w:rPr>
        <w:t>考调机关工作人员</w:t>
      </w:r>
      <w:r w:rsidRPr="005F1060">
        <w:rPr>
          <w:rFonts w:ascii="方正小标宋简体" w:eastAsia="方正小标宋简体" w:hint="eastAsia"/>
          <w:sz w:val="44"/>
          <w:szCs w:val="44"/>
        </w:rPr>
        <w:t>职位表</w:t>
      </w:r>
    </w:p>
    <w:tbl>
      <w:tblPr>
        <w:tblW w:w="14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1842"/>
        <w:gridCol w:w="993"/>
        <w:gridCol w:w="992"/>
        <w:gridCol w:w="1134"/>
        <w:gridCol w:w="829"/>
        <w:gridCol w:w="1365"/>
        <w:gridCol w:w="1260"/>
        <w:gridCol w:w="1601"/>
        <w:gridCol w:w="3150"/>
      </w:tblGrid>
      <w:tr w:rsidR="00C936DD" w:rsidRPr="00E146F7" w:rsidTr="00303D3D">
        <w:trPr>
          <w:trHeight w:val="1050"/>
          <w:tblHeader/>
        </w:trPr>
        <w:tc>
          <w:tcPr>
            <w:tcW w:w="1668" w:type="dxa"/>
            <w:vAlign w:val="center"/>
          </w:tcPr>
          <w:p w:rsidR="00C936DD" w:rsidRPr="00C71908" w:rsidRDefault="00C936DD" w:rsidP="002225ED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71908">
              <w:rPr>
                <w:rFonts w:ascii="黑体" w:eastAsia="黑体" w:hAnsi="黑体" w:hint="eastAsia"/>
                <w:sz w:val="32"/>
                <w:szCs w:val="32"/>
              </w:rPr>
              <w:t>主管单位</w:t>
            </w:r>
          </w:p>
        </w:tc>
        <w:tc>
          <w:tcPr>
            <w:tcW w:w="1842" w:type="dxa"/>
            <w:vAlign w:val="center"/>
          </w:tcPr>
          <w:p w:rsidR="00C936DD" w:rsidRPr="00C71908" w:rsidRDefault="00C936DD" w:rsidP="002225ED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考调</w:t>
            </w:r>
            <w:r w:rsidRPr="00C71908">
              <w:rPr>
                <w:rFonts w:ascii="黑体" w:eastAsia="黑体" w:hAnsi="黑体" w:hint="eastAsia"/>
                <w:sz w:val="32"/>
                <w:szCs w:val="32"/>
              </w:rPr>
              <w:t>职位</w:t>
            </w:r>
          </w:p>
        </w:tc>
        <w:tc>
          <w:tcPr>
            <w:tcW w:w="993" w:type="dxa"/>
            <w:vAlign w:val="center"/>
          </w:tcPr>
          <w:p w:rsidR="00C936DD" w:rsidRPr="00C71908" w:rsidRDefault="00C936DD" w:rsidP="002225ED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71908">
              <w:rPr>
                <w:rFonts w:ascii="黑体" w:eastAsia="黑体" w:hAnsi="黑体" w:hint="eastAsia"/>
                <w:sz w:val="32"/>
                <w:szCs w:val="32"/>
              </w:rPr>
              <w:t>职位代码</w:t>
            </w:r>
          </w:p>
        </w:tc>
        <w:tc>
          <w:tcPr>
            <w:tcW w:w="992" w:type="dxa"/>
            <w:vAlign w:val="center"/>
          </w:tcPr>
          <w:p w:rsidR="00C936DD" w:rsidRPr="00C71908" w:rsidRDefault="00C936DD" w:rsidP="002225ED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考调</w:t>
            </w:r>
            <w:r w:rsidRPr="00C71908">
              <w:rPr>
                <w:rFonts w:ascii="黑体" w:eastAsia="黑体" w:hAnsi="黑体" w:hint="eastAsia"/>
                <w:sz w:val="32"/>
                <w:szCs w:val="32"/>
              </w:rPr>
              <w:t>名额</w:t>
            </w:r>
          </w:p>
        </w:tc>
        <w:tc>
          <w:tcPr>
            <w:tcW w:w="1134" w:type="dxa"/>
            <w:vAlign w:val="center"/>
          </w:tcPr>
          <w:p w:rsidR="00C936DD" w:rsidRPr="00C71908" w:rsidRDefault="00C936DD" w:rsidP="002225ED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71908">
              <w:rPr>
                <w:rFonts w:ascii="黑体" w:eastAsia="黑体" w:hAnsi="黑体" w:hint="eastAsia"/>
                <w:sz w:val="32"/>
                <w:szCs w:val="32"/>
              </w:rPr>
              <w:t>开考</w:t>
            </w:r>
          </w:p>
          <w:p w:rsidR="00C936DD" w:rsidRPr="00C71908" w:rsidRDefault="00C936DD" w:rsidP="002225ED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71908">
              <w:rPr>
                <w:rFonts w:ascii="黑体" w:eastAsia="黑体" w:hAnsi="黑体" w:hint="eastAsia"/>
                <w:sz w:val="32"/>
                <w:szCs w:val="32"/>
              </w:rPr>
              <w:t>比例</w:t>
            </w:r>
          </w:p>
        </w:tc>
        <w:tc>
          <w:tcPr>
            <w:tcW w:w="829" w:type="dxa"/>
            <w:vAlign w:val="center"/>
          </w:tcPr>
          <w:p w:rsidR="00C936DD" w:rsidRPr="00C71908" w:rsidRDefault="00C936DD" w:rsidP="002225ED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71908">
              <w:rPr>
                <w:rFonts w:ascii="黑体" w:eastAsia="黑体" w:hAnsi="黑体" w:hint="eastAsia"/>
                <w:sz w:val="32"/>
                <w:szCs w:val="32"/>
              </w:rPr>
              <w:t>性别</w:t>
            </w:r>
          </w:p>
        </w:tc>
        <w:tc>
          <w:tcPr>
            <w:tcW w:w="1365" w:type="dxa"/>
            <w:vAlign w:val="center"/>
          </w:tcPr>
          <w:p w:rsidR="00C936DD" w:rsidRPr="00C71908" w:rsidRDefault="00C936DD" w:rsidP="002225ED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71908">
              <w:rPr>
                <w:rFonts w:ascii="黑体" w:eastAsia="黑体" w:hAnsi="黑体" w:hint="eastAsia"/>
                <w:sz w:val="32"/>
                <w:szCs w:val="32"/>
              </w:rPr>
              <w:t>年龄</w:t>
            </w:r>
          </w:p>
        </w:tc>
        <w:tc>
          <w:tcPr>
            <w:tcW w:w="1260" w:type="dxa"/>
            <w:vAlign w:val="center"/>
          </w:tcPr>
          <w:p w:rsidR="00C936DD" w:rsidRPr="00C71908" w:rsidRDefault="00C936DD" w:rsidP="002225ED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71908">
              <w:rPr>
                <w:rFonts w:ascii="黑体" w:eastAsia="黑体" w:hAnsi="黑体" w:hint="eastAsia"/>
                <w:sz w:val="32"/>
                <w:szCs w:val="32"/>
              </w:rPr>
              <w:t>学历</w:t>
            </w:r>
          </w:p>
        </w:tc>
        <w:tc>
          <w:tcPr>
            <w:tcW w:w="1601" w:type="dxa"/>
            <w:vAlign w:val="center"/>
          </w:tcPr>
          <w:p w:rsidR="00C936DD" w:rsidRPr="00C71908" w:rsidRDefault="00C936DD" w:rsidP="002225ED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71908">
              <w:rPr>
                <w:rFonts w:ascii="黑体" w:eastAsia="黑体" w:hAnsi="黑体" w:hint="eastAsia"/>
                <w:sz w:val="32"/>
                <w:szCs w:val="32"/>
              </w:rPr>
              <w:t>专业</w:t>
            </w:r>
          </w:p>
        </w:tc>
        <w:tc>
          <w:tcPr>
            <w:tcW w:w="3150" w:type="dxa"/>
            <w:vAlign w:val="center"/>
          </w:tcPr>
          <w:p w:rsidR="00C936DD" w:rsidRPr="00C71908" w:rsidRDefault="00C936DD" w:rsidP="002225ED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71908">
              <w:rPr>
                <w:rFonts w:ascii="黑体" w:eastAsia="黑体" w:hAnsi="黑体" w:hint="eastAsia"/>
                <w:sz w:val="32"/>
                <w:szCs w:val="32"/>
              </w:rPr>
              <w:t>具体职位要求</w:t>
            </w:r>
          </w:p>
        </w:tc>
      </w:tr>
      <w:tr w:rsidR="00C936DD" w:rsidRPr="00E146F7" w:rsidTr="00303D3D">
        <w:trPr>
          <w:trHeight w:val="2256"/>
          <w:tblHeader/>
        </w:trPr>
        <w:tc>
          <w:tcPr>
            <w:tcW w:w="1668" w:type="dxa"/>
            <w:vAlign w:val="center"/>
          </w:tcPr>
          <w:p w:rsidR="00C936DD" w:rsidRPr="00E146F7" w:rsidRDefault="00C936DD" w:rsidP="00225768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 w:rsidRPr="00E146F7">
              <w:rPr>
                <w:rFonts w:ascii="仿宋_GB2312" w:eastAsia="仿宋_GB2312" w:hAnsi="黑体" w:hint="eastAsia"/>
                <w:szCs w:val="21"/>
              </w:rPr>
              <w:t>凉山州发展和改革委员会</w:t>
            </w:r>
          </w:p>
        </w:tc>
        <w:tc>
          <w:tcPr>
            <w:tcW w:w="1842" w:type="dxa"/>
            <w:vAlign w:val="center"/>
          </w:tcPr>
          <w:p w:rsidR="00C936DD" w:rsidRPr="00E146F7" w:rsidRDefault="00C936DD" w:rsidP="00225768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凉山</w:t>
            </w:r>
            <w:r w:rsidRPr="00E146F7">
              <w:rPr>
                <w:rFonts w:ascii="仿宋_GB2312" w:eastAsia="仿宋_GB2312" w:hAnsi="黑体" w:hint="eastAsia"/>
                <w:szCs w:val="21"/>
              </w:rPr>
              <w:t>州攀西资源开发办公室工作人员</w:t>
            </w:r>
          </w:p>
        </w:tc>
        <w:tc>
          <w:tcPr>
            <w:tcW w:w="993" w:type="dxa"/>
            <w:vAlign w:val="center"/>
          </w:tcPr>
          <w:p w:rsidR="00C936DD" w:rsidRPr="00E146F7" w:rsidRDefault="00C936DD" w:rsidP="00C71908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 w:rsidRPr="00E146F7">
              <w:rPr>
                <w:rFonts w:ascii="仿宋_GB2312" w:eastAsia="仿宋_GB2312" w:hAnsi="黑体"/>
                <w:szCs w:val="21"/>
              </w:rPr>
              <w:t>0201</w:t>
            </w:r>
          </w:p>
        </w:tc>
        <w:tc>
          <w:tcPr>
            <w:tcW w:w="992" w:type="dxa"/>
            <w:vAlign w:val="center"/>
          </w:tcPr>
          <w:p w:rsidR="00C936DD" w:rsidRPr="00E146F7" w:rsidRDefault="00C936DD" w:rsidP="00C71908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 w:rsidRPr="00E146F7">
              <w:rPr>
                <w:rFonts w:ascii="仿宋_GB2312" w:eastAsia="仿宋_GB2312" w:hAnsi="黑体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C936DD" w:rsidRPr="00E146F7" w:rsidRDefault="00C936DD" w:rsidP="00C71908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 w:rsidRPr="00E146F7">
              <w:rPr>
                <w:rFonts w:ascii="仿宋_GB2312" w:eastAsia="仿宋_GB2312" w:hAnsi="黑体"/>
                <w:szCs w:val="21"/>
              </w:rPr>
              <w:t>1:3</w:t>
            </w:r>
          </w:p>
        </w:tc>
        <w:tc>
          <w:tcPr>
            <w:tcW w:w="829" w:type="dxa"/>
            <w:vAlign w:val="center"/>
          </w:tcPr>
          <w:p w:rsidR="00C936DD" w:rsidRPr="00E146F7" w:rsidRDefault="00C936DD" w:rsidP="00C71908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 w:rsidRPr="00E146F7">
              <w:rPr>
                <w:rFonts w:ascii="仿宋_GB2312" w:eastAsia="仿宋_GB2312" w:hAnsi="黑体" w:hint="eastAsia"/>
                <w:szCs w:val="21"/>
              </w:rPr>
              <w:t>不限</w:t>
            </w:r>
          </w:p>
        </w:tc>
        <w:tc>
          <w:tcPr>
            <w:tcW w:w="1365" w:type="dxa"/>
            <w:vAlign w:val="center"/>
          </w:tcPr>
          <w:p w:rsidR="00C936DD" w:rsidRPr="00E146F7" w:rsidRDefault="00C936DD" w:rsidP="00F97EFD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 w:rsidRPr="00E146F7">
              <w:rPr>
                <w:rFonts w:ascii="仿宋_GB2312" w:eastAsia="仿宋_GB2312" w:hAnsi="黑体"/>
                <w:szCs w:val="21"/>
              </w:rPr>
              <w:t>35</w:t>
            </w:r>
            <w:r w:rsidRPr="00E146F7">
              <w:rPr>
                <w:rFonts w:ascii="仿宋_GB2312" w:eastAsia="仿宋_GB2312" w:hAnsi="黑体" w:hint="eastAsia"/>
                <w:szCs w:val="21"/>
              </w:rPr>
              <w:t>周岁以下</w:t>
            </w:r>
            <w:r>
              <w:rPr>
                <w:rFonts w:ascii="仿宋_GB2312" w:eastAsia="仿宋_GB2312" w:hAnsi="黑体" w:hint="eastAsia"/>
                <w:szCs w:val="21"/>
              </w:rPr>
              <w:t>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1980"/>
              </w:smartTagPr>
              <w:r>
                <w:rPr>
                  <w:rFonts w:ascii="仿宋_GB2312" w:eastAsia="仿宋_GB2312" w:hAnsi="黑体"/>
                  <w:szCs w:val="21"/>
                </w:rPr>
                <w:t>1980</w:t>
              </w:r>
              <w:r>
                <w:rPr>
                  <w:rFonts w:ascii="仿宋_GB2312" w:eastAsia="仿宋_GB2312" w:hAnsi="黑体" w:hint="eastAsia"/>
                  <w:szCs w:val="21"/>
                </w:rPr>
                <w:t>年</w:t>
              </w:r>
              <w:r>
                <w:rPr>
                  <w:rFonts w:ascii="仿宋_GB2312" w:eastAsia="仿宋_GB2312" w:hAnsi="黑体"/>
                  <w:szCs w:val="21"/>
                </w:rPr>
                <w:t>6</w:t>
              </w:r>
              <w:r>
                <w:rPr>
                  <w:rFonts w:ascii="仿宋_GB2312" w:eastAsia="仿宋_GB2312" w:hAnsi="黑体" w:hint="eastAsia"/>
                  <w:szCs w:val="21"/>
                </w:rPr>
                <w:t>月</w:t>
              </w:r>
              <w:r>
                <w:rPr>
                  <w:rFonts w:ascii="仿宋_GB2312" w:eastAsia="仿宋_GB2312" w:hAnsi="黑体"/>
                  <w:szCs w:val="21"/>
                </w:rPr>
                <w:t>20</w:t>
              </w:r>
              <w:r>
                <w:rPr>
                  <w:rFonts w:ascii="仿宋_GB2312" w:eastAsia="仿宋_GB2312" w:hAnsi="黑体" w:hint="eastAsia"/>
                  <w:szCs w:val="21"/>
                </w:rPr>
                <w:t>日</w:t>
              </w:r>
            </w:smartTag>
            <w:r>
              <w:rPr>
                <w:rFonts w:ascii="仿宋_GB2312" w:eastAsia="仿宋_GB2312" w:hAnsi="黑体" w:hint="eastAsia"/>
                <w:szCs w:val="21"/>
              </w:rPr>
              <w:t>后出生）</w:t>
            </w:r>
          </w:p>
        </w:tc>
        <w:tc>
          <w:tcPr>
            <w:tcW w:w="1260" w:type="dxa"/>
            <w:vAlign w:val="center"/>
          </w:tcPr>
          <w:p w:rsidR="00C936DD" w:rsidRPr="00E146F7" w:rsidRDefault="00C936DD" w:rsidP="00132277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 w:rsidRPr="00E146F7">
              <w:rPr>
                <w:rFonts w:ascii="仿宋_GB2312" w:eastAsia="仿宋_GB2312" w:hAnsi="黑体" w:hint="eastAsia"/>
                <w:szCs w:val="21"/>
              </w:rPr>
              <w:t>大学本科</w:t>
            </w:r>
            <w:r>
              <w:rPr>
                <w:rFonts w:ascii="仿宋_GB2312" w:eastAsia="仿宋_GB2312" w:hAnsi="黑体" w:hint="eastAsia"/>
                <w:szCs w:val="21"/>
              </w:rPr>
              <w:t>（学士学位）</w:t>
            </w:r>
            <w:r w:rsidRPr="00E146F7">
              <w:rPr>
                <w:rFonts w:ascii="仿宋_GB2312" w:eastAsia="仿宋_GB2312" w:hAnsi="黑体" w:hint="eastAsia"/>
                <w:szCs w:val="21"/>
              </w:rPr>
              <w:t>及以上文化程度</w:t>
            </w:r>
          </w:p>
        </w:tc>
        <w:tc>
          <w:tcPr>
            <w:tcW w:w="1601" w:type="dxa"/>
            <w:vAlign w:val="center"/>
          </w:tcPr>
          <w:p w:rsidR="00C936DD" w:rsidRPr="00E146F7" w:rsidRDefault="00C936DD" w:rsidP="00132277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国民经济管理、经济学、财政学、</w:t>
            </w:r>
            <w:r>
              <w:rPr>
                <w:rFonts w:ascii="仿宋_GB2312" w:eastAsia="仿宋_GB2312" w:hint="eastAsia"/>
                <w:szCs w:val="21"/>
              </w:rPr>
              <w:t>工业经济、农业经济</w:t>
            </w:r>
          </w:p>
        </w:tc>
        <w:tc>
          <w:tcPr>
            <w:tcW w:w="3150" w:type="dxa"/>
            <w:vAlign w:val="center"/>
          </w:tcPr>
          <w:p w:rsidR="00C936DD" w:rsidRPr="00E146F7" w:rsidRDefault="00C936DD" w:rsidP="00C71908">
            <w:pPr>
              <w:spacing w:line="280" w:lineRule="exact"/>
              <w:jc w:val="left"/>
              <w:rPr>
                <w:rFonts w:ascii="仿宋_GB2312" w:eastAsia="仿宋_GB2312" w:hAnsi="黑体"/>
                <w:szCs w:val="21"/>
              </w:rPr>
            </w:pPr>
            <w:r w:rsidRPr="00E146F7">
              <w:rPr>
                <w:rFonts w:ascii="仿宋_GB2312" w:eastAsia="仿宋_GB2312" w:hAnsi="黑体"/>
                <w:szCs w:val="21"/>
              </w:rPr>
              <w:t xml:space="preserve">1. </w:t>
            </w:r>
            <w:r w:rsidRPr="00E146F7">
              <w:rPr>
                <w:rFonts w:ascii="仿宋_GB2312" w:eastAsia="仿宋_GB2312" w:hAnsi="黑体" w:hint="eastAsia"/>
                <w:szCs w:val="21"/>
              </w:rPr>
              <w:t>具有</w:t>
            </w:r>
            <w:r>
              <w:rPr>
                <w:rFonts w:ascii="仿宋_GB2312" w:eastAsia="仿宋_GB2312" w:hAnsi="黑体"/>
                <w:szCs w:val="21"/>
              </w:rPr>
              <w:t>3</w:t>
            </w:r>
            <w:r w:rsidRPr="00E146F7">
              <w:rPr>
                <w:rFonts w:ascii="仿宋_GB2312" w:eastAsia="仿宋_GB2312" w:hAnsi="黑体" w:hint="eastAsia"/>
                <w:szCs w:val="21"/>
              </w:rPr>
              <w:t>年及以上党委政府</w:t>
            </w:r>
            <w:r>
              <w:rPr>
                <w:rFonts w:ascii="仿宋_GB2312" w:eastAsia="仿宋_GB2312" w:hAnsi="黑体" w:hint="eastAsia"/>
                <w:szCs w:val="21"/>
              </w:rPr>
              <w:t>或</w:t>
            </w:r>
            <w:r w:rsidRPr="00E146F7">
              <w:rPr>
                <w:rFonts w:ascii="仿宋_GB2312" w:eastAsia="仿宋_GB2312" w:hAnsi="黑体" w:hint="eastAsia"/>
                <w:szCs w:val="21"/>
              </w:rPr>
              <w:t>发展改革工作经历，有较强的文字综合能力和协调沟通能力；</w:t>
            </w:r>
          </w:p>
          <w:p w:rsidR="00C936DD" w:rsidRPr="00E146F7" w:rsidRDefault="00C936DD" w:rsidP="00C71908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 w:rsidRPr="00E146F7">
              <w:rPr>
                <w:rFonts w:ascii="仿宋_GB2312" w:eastAsia="仿宋_GB2312" w:hAnsi="黑体"/>
                <w:szCs w:val="21"/>
              </w:rPr>
              <w:t>2.</w:t>
            </w:r>
            <w:r w:rsidRPr="00E146F7">
              <w:rPr>
                <w:rFonts w:ascii="仿宋_GB2312" w:eastAsia="仿宋_GB2312" w:hAnsi="黑体" w:hint="eastAsia"/>
                <w:szCs w:val="21"/>
              </w:rPr>
              <w:t>熟悉西部大开发和资源开发的规划和政策，熟悉水电开发工作。</w:t>
            </w:r>
          </w:p>
        </w:tc>
      </w:tr>
      <w:tr w:rsidR="00C936DD" w:rsidRPr="00E146F7" w:rsidTr="00303D3D">
        <w:trPr>
          <w:trHeight w:val="2307"/>
          <w:tblHeader/>
        </w:trPr>
        <w:tc>
          <w:tcPr>
            <w:tcW w:w="1668" w:type="dxa"/>
            <w:vAlign w:val="center"/>
          </w:tcPr>
          <w:p w:rsidR="00C936DD" w:rsidRPr="00E146F7" w:rsidRDefault="00C936DD" w:rsidP="00225768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 w:rsidRPr="00E146F7">
              <w:rPr>
                <w:rFonts w:ascii="仿宋_GB2312" w:eastAsia="仿宋_GB2312" w:hAnsi="黑体" w:hint="eastAsia"/>
                <w:szCs w:val="21"/>
              </w:rPr>
              <w:t>凉山州发展和改革委员会</w:t>
            </w:r>
          </w:p>
        </w:tc>
        <w:tc>
          <w:tcPr>
            <w:tcW w:w="1842" w:type="dxa"/>
            <w:vAlign w:val="center"/>
          </w:tcPr>
          <w:p w:rsidR="00C936DD" w:rsidRPr="00E146F7" w:rsidRDefault="00C936DD" w:rsidP="00225768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凉山</w:t>
            </w:r>
            <w:r w:rsidRPr="00E146F7">
              <w:rPr>
                <w:rFonts w:ascii="仿宋_GB2312" w:eastAsia="仿宋_GB2312" w:hAnsi="黑体" w:hint="eastAsia"/>
                <w:szCs w:val="21"/>
              </w:rPr>
              <w:t>州国民经济和装备动员办公室工作人员</w:t>
            </w:r>
          </w:p>
        </w:tc>
        <w:tc>
          <w:tcPr>
            <w:tcW w:w="993" w:type="dxa"/>
            <w:vAlign w:val="center"/>
          </w:tcPr>
          <w:p w:rsidR="00C936DD" w:rsidRPr="00E146F7" w:rsidRDefault="00C936DD" w:rsidP="00C71908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 w:rsidRPr="00E146F7">
              <w:rPr>
                <w:rFonts w:ascii="仿宋_GB2312" w:eastAsia="仿宋_GB2312" w:hAnsi="黑体"/>
                <w:szCs w:val="21"/>
              </w:rPr>
              <w:t>0301</w:t>
            </w:r>
          </w:p>
        </w:tc>
        <w:tc>
          <w:tcPr>
            <w:tcW w:w="992" w:type="dxa"/>
            <w:vAlign w:val="center"/>
          </w:tcPr>
          <w:p w:rsidR="00C936DD" w:rsidRPr="00E146F7" w:rsidRDefault="00C936DD" w:rsidP="00C71908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 w:rsidRPr="00E146F7">
              <w:rPr>
                <w:rFonts w:ascii="仿宋_GB2312" w:eastAsia="仿宋_GB2312" w:hAnsi="黑体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C936DD" w:rsidRPr="00E146F7" w:rsidRDefault="00C936DD" w:rsidP="00C71908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 w:rsidRPr="00E146F7">
              <w:rPr>
                <w:rFonts w:ascii="仿宋_GB2312" w:eastAsia="仿宋_GB2312" w:hAnsi="黑体"/>
                <w:szCs w:val="21"/>
              </w:rPr>
              <w:t>1:3</w:t>
            </w:r>
          </w:p>
        </w:tc>
        <w:tc>
          <w:tcPr>
            <w:tcW w:w="829" w:type="dxa"/>
            <w:vAlign w:val="center"/>
          </w:tcPr>
          <w:p w:rsidR="00C936DD" w:rsidRPr="00E146F7" w:rsidRDefault="00C936DD" w:rsidP="00C71908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 w:rsidRPr="00E146F7">
              <w:rPr>
                <w:rFonts w:ascii="仿宋_GB2312" w:eastAsia="仿宋_GB2312" w:hAnsi="黑体" w:hint="eastAsia"/>
                <w:szCs w:val="21"/>
              </w:rPr>
              <w:t>不限</w:t>
            </w:r>
          </w:p>
        </w:tc>
        <w:tc>
          <w:tcPr>
            <w:tcW w:w="1365" w:type="dxa"/>
            <w:vAlign w:val="center"/>
          </w:tcPr>
          <w:p w:rsidR="00C936DD" w:rsidRPr="00E146F7" w:rsidRDefault="00C936DD" w:rsidP="00F97EFD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/>
                <w:szCs w:val="21"/>
              </w:rPr>
              <w:t>40</w:t>
            </w:r>
            <w:r w:rsidRPr="00E146F7">
              <w:rPr>
                <w:rFonts w:ascii="仿宋_GB2312" w:eastAsia="仿宋_GB2312" w:hAnsi="黑体" w:hint="eastAsia"/>
                <w:szCs w:val="21"/>
              </w:rPr>
              <w:t>周岁以下</w:t>
            </w:r>
            <w:r>
              <w:rPr>
                <w:rFonts w:ascii="仿宋_GB2312" w:eastAsia="仿宋_GB2312" w:hAnsi="黑体" w:hint="eastAsia"/>
                <w:szCs w:val="21"/>
              </w:rPr>
              <w:t>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1975"/>
              </w:smartTagPr>
              <w:r>
                <w:rPr>
                  <w:rFonts w:ascii="仿宋_GB2312" w:eastAsia="仿宋_GB2312" w:hAnsi="黑体"/>
                  <w:szCs w:val="21"/>
                </w:rPr>
                <w:t>1975</w:t>
              </w:r>
              <w:r>
                <w:rPr>
                  <w:rFonts w:ascii="仿宋_GB2312" w:eastAsia="仿宋_GB2312" w:hAnsi="黑体" w:hint="eastAsia"/>
                  <w:szCs w:val="21"/>
                </w:rPr>
                <w:t>年</w:t>
              </w:r>
              <w:r>
                <w:rPr>
                  <w:rFonts w:ascii="仿宋_GB2312" w:eastAsia="仿宋_GB2312" w:hAnsi="黑体"/>
                  <w:szCs w:val="21"/>
                </w:rPr>
                <w:t>6</w:t>
              </w:r>
              <w:r>
                <w:rPr>
                  <w:rFonts w:ascii="仿宋_GB2312" w:eastAsia="仿宋_GB2312" w:hAnsi="黑体" w:hint="eastAsia"/>
                  <w:szCs w:val="21"/>
                </w:rPr>
                <w:t>月</w:t>
              </w:r>
              <w:r>
                <w:rPr>
                  <w:rFonts w:ascii="仿宋_GB2312" w:eastAsia="仿宋_GB2312" w:hAnsi="黑体"/>
                  <w:szCs w:val="21"/>
                </w:rPr>
                <w:t>20</w:t>
              </w:r>
              <w:r>
                <w:rPr>
                  <w:rFonts w:ascii="仿宋_GB2312" w:eastAsia="仿宋_GB2312" w:hAnsi="黑体" w:hint="eastAsia"/>
                  <w:szCs w:val="21"/>
                </w:rPr>
                <w:t>日</w:t>
              </w:r>
            </w:smartTag>
            <w:r>
              <w:rPr>
                <w:rFonts w:ascii="仿宋_GB2312" w:eastAsia="仿宋_GB2312" w:hAnsi="黑体" w:hint="eastAsia"/>
                <w:szCs w:val="21"/>
              </w:rPr>
              <w:t>后出生）</w:t>
            </w:r>
          </w:p>
        </w:tc>
        <w:tc>
          <w:tcPr>
            <w:tcW w:w="1260" w:type="dxa"/>
            <w:vAlign w:val="center"/>
          </w:tcPr>
          <w:p w:rsidR="00C936DD" w:rsidRPr="00E146F7" w:rsidRDefault="00C936DD" w:rsidP="00132277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 w:rsidRPr="00E146F7">
              <w:rPr>
                <w:rFonts w:ascii="仿宋_GB2312" w:eastAsia="仿宋_GB2312" w:hAnsi="黑体" w:hint="eastAsia"/>
                <w:szCs w:val="21"/>
              </w:rPr>
              <w:t>大学本科</w:t>
            </w:r>
            <w:r>
              <w:rPr>
                <w:rFonts w:ascii="仿宋_GB2312" w:eastAsia="仿宋_GB2312" w:hAnsi="黑体" w:hint="eastAsia"/>
                <w:szCs w:val="21"/>
              </w:rPr>
              <w:t>（学士学位）</w:t>
            </w:r>
            <w:r w:rsidRPr="00E146F7">
              <w:rPr>
                <w:rFonts w:ascii="仿宋_GB2312" w:eastAsia="仿宋_GB2312" w:hAnsi="黑体" w:hint="eastAsia"/>
                <w:szCs w:val="21"/>
              </w:rPr>
              <w:t>及以上文化程度</w:t>
            </w:r>
          </w:p>
        </w:tc>
        <w:tc>
          <w:tcPr>
            <w:tcW w:w="1601" w:type="dxa"/>
            <w:vAlign w:val="center"/>
          </w:tcPr>
          <w:p w:rsidR="00C936DD" w:rsidRPr="00E146F7" w:rsidRDefault="00C936DD" w:rsidP="00E306DC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行政管理、经济信息管理、</w:t>
            </w:r>
            <w:r>
              <w:rPr>
                <w:rFonts w:ascii="仿宋_GB2312" w:eastAsia="仿宋_GB2312" w:hint="eastAsia"/>
                <w:szCs w:val="21"/>
              </w:rPr>
              <w:t>经济学、工业经济、农业经济</w:t>
            </w:r>
          </w:p>
        </w:tc>
        <w:tc>
          <w:tcPr>
            <w:tcW w:w="3150" w:type="dxa"/>
            <w:vAlign w:val="center"/>
          </w:tcPr>
          <w:p w:rsidR="00C936DD" w:rsidRPr="00E146F7" w:rsidRDefault="00C936DD" w:rsidP="00C71908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/>
                <w:szCs w:val="21"/>
              </w:rPr>
              <w:t>1</w:t>
            </w:r>
            <w:r w:rsidRPr="00E146F7">
              <w:rPr>
                <w:rFonts w:ascii="仿宋_GB2312" w:eastAsia="仿宋_GB2312" w:hAnsi="黑体"/>
                <w:szCs w:val="21"/>
              </w:rPr>
              <w:t>.</w:t>
            </w:r>
            <w:r>
              <w:rPr>
                <w:rFonts w:ascii="仿宋_GB2312" w:eastAsia="仿宋_GB2312" w:hAnsi="黑体" w:hint="eastAsia"/>
                <w:szCs w:val="21"/>
              </w:rPr>
              <w:t>具有</w:t>
            </w:r>
            <w:r>
              <w:rPr>
                <w:rFonts w:ascii="仿宋_GB2312" w:eastAsia="仿宋_GB2312" w:hAnsi="黑体"/>
                <w:szCs w:val="21"/>
              </w:rPr>
              <w:t>3</w:t>
            </w:r>
            <w:r>
              <w:rPr>
                <w:rFonts w:ascii="仿宋_GB2312" w:eastAsia="仿宋_GB2312" w:hAnsi="黑体" w:hint="eastAsia"/>
                <w:szCs w:val="21"/>
              </w:rPr>
              <w:t>年及以上党委政府、发展改革、州级工业经济园区工作经历。</w:t>
            </w:r>
          </w:p>
          <w:p w:rsidR="00C936DD" w:rsidRPr="00E146F7" w:rsidRDefault="00C936DD" w:rsidP="00225768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/>
                <w:szCs w:val="21"/>
              </w:rPr>
              <w:t>2</w:t>
            </w:r>
            <w:r w:rsidRPr="00E146F7">
              <w:rPr>
                <w:rFonts w:ascii="仿宋_GB2312" w:eastAsia="仿宋_GB2312" w:hAnsi="黑体"/>
                <w:szCs w:val="21"/>
              </w:rPr>
              <w:t>.</w:t>
            </w:r>
            <w:r>
              <w:rPr>
                <w:rFonts w:ascii="仿宋_GB2312" w:eastAsia="仿宋_GB2312" w:hAnsi="黑体" w:hint="eastAsia"/>
                <w:szCs w:val="21"/>
              </w:rPr>
              <w:t>熟悉国民经济和装备动员工作。</w:t>
            </w:r>
          </w:p>
        </w:tc>
      </w:tr>
      <w:tr w:rsidR="00C936DD" w:rsidRPr="00E146F7" w:rsidTr="00303D3D">
        <w:trPr>
          <w:trHeight w:val="2383"/>
          <w:tblHeader/>
        </w:trPr>
        <w:tc>
          <w:tcPr>
            <w:tcW w:w="1668" w:type="dxa"/>
            <w:vAlign w:val="center"/>
          </w:tcPr>
          <w:p w:rsidR="00C936DD" w:rsidRPr="00E146F7" w:rsidRDefault="00C936DD" w:rsidP="00225768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 w:rsidRPr="00E146F7">
              <w:rPr>
                <w:rFonts w:ascii="仿宋_GB2312" w:eastAsia="仿宋_GB2312" w:hAnsi="黑体" w:hint="eastAsia"/>
                <w:szCs w:val="21"/>
              </w:rPr>
              <w:t>凉山州发展和改革委员会</w:t>
            </w:r>
          </w:p>
        </w:tc>
        <w:tc>
          <w:tcPr>
            <w:tcW w:w="1842" w:type="dxa"/>
            <w:vAlign w:val="center"/>
          </w:tcPr>
          <w:p w:rsidR="00C936DD" w:rsidRPr="00E146F7" w:rsidRDefault="00C936DD" w:rsidP="00225768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凉山</w:t>
            </w:r>
            <w:r w:rsidRPr="00E146F7">
              <w:rPr>
                <w:rFonts w:ascii="仿宋_GB2312" w:eastAsia="仿宋_GB2312" w:hAnsi="黑体" w:hint="eastAsia"/>
                <w:szCs w:val="21"/>
              </w:rPr>
              <w:t>州价格监督检查局工作人员</w:t>
            </w:r>
          </w:p>
        </w:tc>
        <w:tc>
          <w:tcPr>
            <w:tcW w:w="993" w:type="dxa"/>
            <w:vAlign w:val="center"/>
          </w:tcPr>
          <w:p w:rsidR="00C936DD" w:rsidRPr="00E146F7" w:rsidRDefault="00C936DD" w:rsidP="00C71908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 w:rsidRPr="00E146F7">
              <w:rPr>
                <w:rFonts w:ascii="仿宋_GB2312" w:eastAsia="仿宋_GB2312" w:hAnsi="黑体"/>
                <w:szCs w:val="21"/>
              </w:rPr>
              <w:t>0401</w:t>
            </w:r>
          </w:p>
        </w:tc>
        <w:tc>
          <w:tcPr>
            <w:tcW w:w="992" w:type="dxa"/>
            <w:vAlign w:val="center"/>
          </w:tcPr>
          <w:p w:rsidR="00C936DD" w:rsidRPr="00E146F7" w:rsidRDefault="00C936DD" w:rsidP="00C71908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 w:rsidRPr="00E146F7">
              <w:rPr>
                <w:rFonts w:ascii="仿宋_GB2312" w:eastAsia="仿宋_GB2312" w:hAnsi="黑体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C936DD" w:rsidRPr="00E146F7" w:rsidRDefault="00C936DD" w:rsidP="00C71908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 w:rsidRPr="00E146F7">
              <w:rPr>
                <w:rFonts w:ascii="仿宋_GB2312" w:eastAsia="仿宋_GB2312" w:hAnsi="黑体"/>
                <w:szCs w:val="21"/>
              </w:rPr>
              <w:t>1:3</w:t>
            </w:r>
          </w:p>
        </w:tc>
        <w:tc>
          <w:tcPr>
            <w:tcW w:w="829" w:type="dxa"/>
            <w:vAlign w:val="center"/>
          </w:tcPr>
          <w:p w:rsidR="00C936DD" w:rsidRPr="00E146F7" w:rsidRDefault="00C936DD" w:rsidP="00C71908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 w:rsidRPr="00E146F7">
              <w:rPr>
                <w:rFonts w:ascii="仿宋_GB2312" w:eastAsia="仿宋_GB2312" w:hAnsi="黑体" w:hint="eastAsia"/>
                <w:szCs w:val="21"/>
              </w:rPr>
              <w:t>不限</w:t>
            </w:r>
          </w:p>
        </w:tc>
        <w:tc>
          <w:tcPr>
            <w:tcW w:w="1365" w:type="dxa"/>
            <w:vAlign w:val="center"/>
          </w:tcPr>
          <w:p w:rsidR="00C936DD" w:rsidRPr="00E146F7" w:rsidRDefault="00C936DD" w:rsidP="00F97EFD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 w:rsidRPr="00E146F7">
              <w:rPr>
                <w:rFonts w:ascii="仿宋_GB2312" w:eastAsia="仿宋_GB2312" w:hAnsi="黑体"/>
                <w:szCs w:val="21"/>
              </w:rPr>
              <w:t>4</w:t>
            </w:r>
            <w:r>
              <w:rPr>
                <w:rFonts w:ascii="仿宋_GB2312" w:eastAsia="仿宋_GB2312" w:hAnsi="黑体"/>
                <w:szCs w:val="21"/>
              </w:rPr>
              <w:t>0</w:t>
            </w:r>
            <w:r w:rsidRPr="00E146F7">
              <w:rPr>
                <w:rFonts w:ascii="仿宋_GB2312" w:eastAsia="仿宋_GB2312" w:hAnsi="黑体" w:hint="eastAsia"/>
                <w:szCs w:val="21"/>
              </w:rPr>
              <w:t>周岁以下</w:t>
            </w:r>
            <w:r>
              <w:rPr>
                <w:rFonts w:ascii="仿宋_GB2312" w:eastAsia="仿宋_GB2312" w:hAnsi="黑体" w:hint="eastAsia"/>
                <w:szCs w:val="21"/>
              </w:rPr>
              <w:t>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1975"/>
              </w:smartTagPr>
              <w:r>
                <w:rPr>
                  <w:rFonts w:ascii="仿宋_GB2312" w:eastAsia="仿宋_GB2312" w:hAnsi="黑体"/>
                  <w:szCs w:val="21"/>
                </w:rPr>
                <w:t>1975</w:t>
              </w:r>
              <w:r>
                <w:rPr>
                  <w:rFonts w:ascii="仿宋_GB2312" w:eastAsia="仿宋_GB2312" w:hAnsi="黑体" w:hint="eastAsia"/>
                  <w:szCs w:val="21"/>
                </w:rPr>
                <w:t>年</w:t>
              </w:r>
              <w:r>
                <w:rPr>
                  <w:rFonts w:ascii="仿宋_GB2312" w:eastAsia="仿宋_GB2312" w:hAnsi="黑体"/>
                  <w:szCs w:val="21"/>
                </w:rPr>
                <w:t>6</w:t>
              </w:r>
              <w:r>
                <w:rPr>
                  <w:rFonts w:ascii="仿宋_GB2312" w:eastAsia="仿宋_GB2312" w:hAnsi="黑体" w:hint="eastAsia"/>
                  <w:szCs w:val="21"/>
                </w:rPr>
                <w:t>月</w:t>
              </w:r>
              <w:r>
                <w:rPr>
                  <w:rFonts w:ascii="仿宋_GB2312" w:eastAsia="仿宋_GB2312" w:hAnsi="黑体"/>
                  <w:szCs w:val="21"/>
                </w:rPr>
                <w:t>20</w:t>
              </w:r>
              <w:r>
                <w:rPr>
                  <w:rFonts w:ascii="仿宋_GB2312" w:eastAsia="仿宋_GB2312" w:hAnsi="黑体" w:hint="eastAsia"/>
                  <w:szCs w:val="21"/>
                </w:rPr>
                <w:t>日</w:t>
              </w:r>
            </w:smartTag>
            <w:r>
              <w:rPr>
                <w:rFonts w:ascii="仿宋_GB2312" w:eastAsia="仿宋_GB2312" w:hAnsi="黑体" w:hint="eastAsia"/>
                <w:szCs w:val="21"/>
              </w:rPr>
              <w:t>后出生）</w:t>
            </w:r>
          </w:p>
        </w:tc>
        <w:tc>
          <w:tcPr>
            <w:tcW w:w="1260" w:type="dxa"/>
            <w:vAlign w:val="center"/>
          </w:tcPr>
          <w:p w:rsidR="00C936DD" w:rsidRPr="00E146F7" w:rsidRDefault="00C936DD" w:rsidP="005448DD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 w:rsidRPr="00E146F7">
              <w:rPr>
                <w:rFonts w:ascii="仿宋_GB2312" w:eastAsia="仿宋_GB2312" w:hAnsi="黑体" w:hint="eastAsia"/>
                <w:szCs w:val="21"/>
              </w:rPr>
              <w:t>大学</w:t>
            </w:r>
            <w:r>
              <w:rPr>
                <w:rFonts w:ascii="仿宋_GB2312" w:eastAsia="仿宋_GB2312" w:hAnsi="黑体" w:hint="eastAsia"/>
                <w:szCs w:val="21"/>
              </w:rPr>
              <w:t>本科</w:t>
            </w:r>
            <w:r w:rsidRPr="00E146F7">
              <w:rPr>
                <w:rFonts w:ascii="仿宋_GB2312" w:eastAsia="仿宋_GB2312" w:hAnsi="黑体" w:hint="eastAsia"/>
                <w:szCs w:val="21"/>
              </w:rPr>
              <w:t>及以上文化程度</w:t>
            </w:r>
          </w:p>
        </w:tc>
        <w:tc>
          <w:tcPr>
            <w:tcW w:w="1601" w:type="dxa"/>
            <w:vAlign w:val="center"/>
          </w:tcPr>
          <w:p w:rsidR="00C936DD" w:rsidRPr="00E146F7" w:rsidRDefault="00C936DD" w:rsidP="00C71908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行政管理、经济管理</w:t>
            </w:r>
          </w:p>
        </w:tc>
        <w:tc>
          <w:tcPr>
            <w:tcW w:w="3150" w:type="dxa"/>
            <w:vAlign w:val="center"/>
          </w:tcPr>
          <w:p w:rsidR="00C936DD" w:rsidRPr="00E146F7" w:rsidRDefault="00C936DD" w:rsidP="00C71908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 w:rsidRPr="00E146F7">
              <w:rPr>
                <w:rFonts w:ascii="仿宋_GB2312" w:eastAsia="仿宋_GB2312" w:hAnsi="黑体"/>
                <w:szCs w:val="21"/>
              </w:rPr>
              <w:t xml:space="preserve">1. </w:t>
            </w:r>
            <w:r w:rsidRPr="00E146F7">
              <w:rPr>
                <w:rFonts w:ascii="仿宋_GB2312" w:eastAsia="仿宋_GB2312" w:hAnsi="黑体" w:hint="eastAsia"/>
                <w:szCs w:val="21"/>
              </w:rPr>
              <w:t>具有</w:t>
            </w:r>
            <w:r>
              <w:rPr>
                <w:rFonts w:ascii="仿宋_GB2312" w:eastAsia="仿宋_GB2312" w:hAnsi="黑体"/>
                <w:szCs w:val="21"/>
              </w:rPr>
              <w:t>3</w:t>
            </w:r>
            <w:r w:rsidRPr="00E146F7">
              <w:rPr>
                <w:rFonts w:ascii="仿宋_GB2312" w:eastAsia="仿宋_GB2312" w:hAnsi="黑体" w:hint="eastAsia"/>
                <w:szCs w:val="21"/>
              </w:rPr>
              <w:t>年及以上</w:t>
            </w:r>
            <w:r>
              <w:rPr>
                <w:rFonts w:ascii="仿宋_GB2312" w:eastAsia="仿宋_GB2312" w:hAnsi="黑体" w:hint="eastAsia"/>
                <w:szCs w:val="21"/>
              </w:rPr>
              <w:t>党委政府、发展改革或者物价管理业务工作经历。</w:t>
            </w:r>
          </w:p>
          <w:p w:rsidR="00C936DD" w:rsidRPr="00E146F7" w:rsidRDefault="00C936DD" w:rsidP="00802BAE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 w:rsidRPr="00E146F7">
              <w:rPr>
                <w:rFonts w:ascii="仿宋_GB2312" w:eastAsia="仿宋_GB2312" w:hAnsi="黑体"/>
                <w:szCs w:val="21"/>
              </w:rPr>
              <w:t xml:space="preserve">2. </w:t>
            </w:r>
            <w:r>
              <w:rPr>
                <w:rFonts w:ascii="仿宋_GB2312" w:eastAsia="仿宋_GB2312" w:hAnsi="黑体" w:hint="eastAsia"/>
                <w:szCs w:val="21"/>
              </w:rPr>
              <w:t>熟悉物价政策法规和价格监督工作</w:t>
            </w:r>
            <w:r w:rsidRPr="00E146F7">
              <w:rPr>
                <w:rFonts w:ascii="仿宋_GB2312" w:eastAsia="仿宋_GB2312" w:hAnsi="黑体" w:hint="eastAsia"/>
                <w:szCs w:val="21"/>
              </w:rPr>
              <w:t>。</w:t>
            </w:r>
          </w:p>
        </w:tc>
      </w:tr>
    </w:tbl>
    <w:p w:rsidR="00C936DD" w:rsidRPr="007846D0" w:rsidRDefault="00C936DD" w:rsidP="0061377A">
      <w:pPr>
        <w:spacing w:line="600" w:lineRule="exact"/>
      </w:pPr>
    </w:p>
    <w:sectPr w:rsidR="00C936DD" w:rsidRPr="007846D0" w:rsidSect="008C70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2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6DD" w:rsidRDefault="00C936DD" w:rsidP="005F1060">
      <w:r>
        <w:separator/>
      </w:r>
    </w:p>
  </w:endnote>
  <w:endnote w:type="continuationSeparator" w:id="0">
    <w:p w:rsidR="00C936DD" w:rsidRDefault="00C936DD" w:rsidP="005F1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6DD" w:rsidRDefault="00C936D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6DD" w:rsidRDefault="00C936D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6DD" w:rsidRDefault="00C936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6DD" w:rsidRDefault="00C936DD" w:rsidP="005F1060">
      <w:r>
        <w:separator/>
      </w:r>
    </w:p>
  </w:footnote>
  <w:footnote w:type="continuationSeparator" w:id="0">
    <w:p w:rsidR="00C936DD" w:rsidRDefault="00C936DD" w:rsidP="005F10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6DD" w:rsidRDefault="00C936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6DD" w:rsidRDefault="00C936DD" w:rsidP="00160E3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6DD" w:rsidRDefault="00C936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060"/>
    <w:rsid w:val="000163AA"/>
    <w:rsid w:val="00021562"/>
    <w:rsid w:val="000825A1"/>
    <w:rsid w:val="00086A74"/>
    <w:rsid w:val="000B388E"/>
    <w:rsid w:val="000B524E"/>
    <w:rsid w:val="000B7628"/>
    <w:rsid w:val="000E4790"/>
    <w:rsid w:val="00100A8E"/>
    <w:rsid w:val="00101363"/>
    <w:rsid w:val="001039FD"/>
    <w:rsid w:val="0011720A"/>
    <w:rsid w:val="00132277"/>
    <w:rsid w:val="00140A21"/>
    <w:rsid w:val="00151EE5"/>
    <w:rsid w:val="00160E3D"/>
    <w:rsid w:val="00191572"/>
    <w:rsid w:val="00192665"/>
    <w:rsid w:val="001964DB"/>
    <w:rsid w:val="001D7203"/>
    <w:rsid w:val="001F1C60"/>
    <w:rsid w:val="001F2A5F"/>
    <w:rsid w:val="00200225"/>
    <w:rsid w:val="00213B73"/>
    <w:rsid w:val="002225ED"/>
    <w:rsid w:val="00225768"/>
    <w:rsid w:val="002558AC"/>
    <w:rsid w:val="0025753C"/>
    <w:rsid w:val="00276693"/>
    <w:rsid w:val="00296A99"/>
    <w:rsid w:val="002D44C5"/>
    <w:rsid w:val="002D502B"/>
    <w:rsid w:val="002E3B84"/>
    <w:rsid w:val="00300361"/>
    <w:rsid w:val="00303D3D"/>
    <w:rsid w:val="00304336"/>
    <w:rsid w:val="00353127"/>
    <w:rsid w:val="003726B1"/>
    <w:rsid w:val="003764E7"/>
    <w:rsid w:val="003A2742"/>
    <w:rsid w:val="004000C5"/>
    <w:rsid w:val="00457BB0"/>
    <w:rsid w:val="00467E59"/>
    <w:rsid w:val="00477D51"/>
    <w:rsid w:val="00492240"/>
    <w:rsid w:val="004B52E6"/>
    <w:rsid w:val="004C484A"/>
    <w:rsid w:val="005042DF"/>
    <w:rsid w:val="00521A2F"/>
    <w:rsid w:val="00532F90"/>
    <w:rsid w:val="005448DD"/>
    <w:rsid w:val="005453C9"/>
    <w:rsid w:val="00560173"/>
    <w:rsid w:val="00571765"/>
    <w:rsid w:val="005822B9"/>
    <w:rsid w:val="005F1060"/>
    <w:rsid w:val="00610003"/>
    <w:rsid w:val="0061377A"/>
    <w:rsid w:val="00654787"/>
    <w:rsid w:val="00662D54"/>
    <w:rsid w:val="006719E6"/>
    <w:rsid w:val="006A0EB3"/>
    <w:rsid w:val="006A6DA8"/>
    <w:rsid w:val="006B0070"/>
    <w:rsid w:val="006C2B0B"/>
    <w:rsid w:val="006D1B09"/>
    <w:rsid w:val="00722875"/>
    <w:rsid w:val="00723CDC"/>
    <w:rsid w:val="007259A4"/>
    <w:rsid w:val="007308E2"/>
    <w:rsid w:val="00740C0B"/>
    <w:rsid w:val="007449CC"/>
    <w:rsid w:val="00782062"/>
    <w:rsid w:val="007846D0"/>
    <w:rsid w:val="00792FA4"/>
    <w:rsid w:val="007D0F0B"/>
    <w:rsid w:val="007E1FFC"/>
    <w:rsid w:val="007E6FF9"/>
    <w:rsid w:val="00802BAE"/>
    <w:rsid w:val="00843C17"/>
    <w:rsid w:val="00853D07"/>
    <w:rsid w:val="00864B1B"/>
    <w:rsid w:val="00874467"/>
    <w:rsid w:val="008C70AA"/>
    <w:rsid w:val="008F5EB6"/>
    <w:rsid w:val="00910B63"/>
    <w:rsid w:val="00927235"/>
    <w:rsid w:val="00943A2C"/>
    <w:rsid w:val="009528D5"/>
    <w:rsid w:val="009A5293"/>
    <w:rsid w:val="009E5663"/>
    <w:rsid w:val="009F276F"/>
    <w:rsid w:val="00A241C8"/>
    <w:rsid w:val="00A332B7"/>
    <w:rsid w:val="00A6187F"/>
    <w:rsid w:val="00A736DE"/>
    <w:rsid w:val="00A85DC3"/>
    <w:rsid w:val="00AE6D2F"/>
    <w:rsid w:val="00B16478"/>
    <w:rsid w:val="00B24D58"/>
    <w:rsid w:val="00B73B15"/>
    <w:rsid w:val="00B85003"/>
    <w:rsid w:val="00B9073E"/>
    <w:rsid w:val="00B93C2D"/>
    <w:rsid w:val="00BB1AEF"/>
    <w:rsid w:val="00BD3802"/>
    <w:rsid w:val="00BE52E0"/>
    <w:rsid w:val="00BF0EC4"/>
    <w:rsid w:val="00C06804"/>
    <w:rsid w:val="00C36DBD"/>
    <w:rsid w:val="00C47500"/>
    <w:rsid w:val="00C665BB"/>
    <w:rsid w:val="00C71908"/>
    <w:rsid w:val="00C72361"/>
    <w:rsid w:val="00C936DD"/>
    <w:rsid w:val="00C93D5C"/>
    <w:rsid w:val="00C9713A"/>
    <w:rsid w:val="00CC32C7"/>
    <w:rsid w:val="00CC59B0"/>
    <w:rsid w:val="00D31A80"/>
    <w:rsid w:val="00D326B4"/>
    <w:rsid w:val="00D44590"/>
    <w:rsid w:val="00D6524A"/>
    <w:rsid w:val="00D747FC"/>
    <w:rsid w:val="00D81A82"/>
    <w:rsid w:val="00DA1832"/>
    <w:rsid w:val="00DC0E30"/>
    <w:rsid w:val="00DD4DD1"/>
    <w:rsid w:val="00E138F2"/>
    <w:rsid w:val="00E146F7"/>
    <w:rsid w:val="00E306DC"/>
    <w:rsid w:val="00E536C8"/>
    <w:rsid w:val="00E721A9"/>
    <w:rsid w:val="00EA090D"/>
    <w:rsid w:val="00EE7913"/>
    <w:rsid w:val="00F00637"/>
    <w:rsid w:val="00F27C50"/>
    <w:rsid w:val="00F31640"/>
    <w:rsid w:val="00F61B47"/>
    <w:rsid w:val="00F727C5"/>
    <w:rsid w:val="00F97EFD"/>
    <w:rsid w:val="00FD1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F1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F106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F1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F1060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5F106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F727C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6719E6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806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dc:description/>
  <cp:lastModifiedBy>ylmf-PC</cp:lastModifiedBy>
  <cp:revision>69</cp:revision>
  <cp:lastPrinted>2016-06-15T01:57:00Z</cp:lastPrinted>
  <dcterms:created xsi:type="dcterms:W3CDTF">2015-12-27T07:04:00Z</dcterms:created>
  <dcterms:modified xsi:type="dcterms:W3CDTF">2016-06-15T01:59:00Z</dcterms:modified>
</cp:coreProperties>
</file>