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附件二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20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bCs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20"/>
        </w:rPr>
        <w:t>临邑县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公开选调</w:t>
      </w:r>
      <w:r>
        <w:rPr>
          <w:rFonts w:hint="eastAsia" w:ascii="方正小标宋简体" w:eastAsia="方正小标宋简体"/>
          <w:sz w:val="44"/>
          <w:szCs w:val="20"/>
        </w:rPr>
        <w:t>工作人员报名登记表</w:t>
      </w:r>
    </w:p>
    <w:p>
      <w:pPr>
        <w:spacing w:line="400" w:lineRule="exact"/>
        <w:jc w:val="center"/>
        <w:rPr>
          <w:rFonts w:hint="eastAsia" w:ascii="仿宋_GB2312" w:eastAsia="仿宋_GB2312"/>
          <w:sz w:val="24"/>
        </w:rPr>
      </w:pPr>
      <w:r>
        <w:rPr>
          <w:rFonts w:hint="eastAsia"/>
          <w:b/>
          <w:bCs/>
          <w:sz w:val="30"/>
        </w:rPr>
        <w:t xml:space="preserve">                                        </w:t>
      </w:r>
      <w:r>
        <w:rPr>
          <w:rFonts w:hint="eastAsia" w:ascii="仿宋_GB2312" w:eastAsia="仿宋_GB2312"/>
          <w:b/>
          <w:bCs/>
          <w:sz w:val="30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2016年  月  日</w:t>
      </w:r>
    </w:p>
    <w:tbl>
      <w:tblPr>
        <w:tblStyle w:val="3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50"/>
        <w:gridCol w:w="851"/>
        <w:gridCol w:w="1134"/>
        <w:gridCol w:w="141"/>
        <w:gridCol w:w="672"/>
        <w:gridCol w:w="325"/>
        <w:gridCol w:w="720"/>
        <w:gridCol w:w="410"/>
        <w:gridCol w:w="703"/>
        <w:gridCol w:w="69"/>
        <w:gridCol w:w="1191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858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岁）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858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00" w:lineRule="exact"/>
              <w:ind w:left="-13" w:leftChars="-50" w:right="-105" w:rightChars="-50" w:hanging="9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入党时间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tabs>
                <w:tab w:val="right" w:pos="3960"/>
              </w:tabs>
              <w:spacing w:line="300" w:lineRule="exact"/>
              <w:ind w:left="-105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  间</w:t>
            </w:r>
          </w:p>
        </w:tc>
        <w:tc>
          <w:tcPr>
            <w:tcW w:w="1858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 康</w:t>
            </w:r>
          </w:p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职 务</w:t>
            </w:r>
          </w:p>
        </w:tc>
        <w:tc>
          <w:tcPr>
            <w:tcW w:w="4956" w:type="dxa"/>
            <w:gridSpan w:val="8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任现职</w:t>
            </w:r>
          </w:p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间</w:t>
            </w:r>
          </w:p>
        </w:tc>
        <w:tc>
          <w:tcPr>
            <w:tcW w:w="1599" w:type="dxa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编制属性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1858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gridSpan w:val="2"/>
            <w:vMerge w:val="restart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right" w:pos="3960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3" w:type="dxa"/>
            <w:gridSpan w:val="2"/>
            <w:vMerge w:val="continue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44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经公开招录（聘）程序录用的年份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经公开招录（聘）程序录用的岗位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  <w:jc w:val="center"/>
        </w:trPr>
        <w:tc>
          <w:tcPr>
            <w:tcW w:w="84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265" w:type="dxa"/>
            <w:gridSpan w:val="12"/>
            <w:vAlign w:val="top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（自高中开始，分段填写，要体现单位及职务、职级的变化）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exact"/>
          <w:jc w:val="center"/>
        </w:trPr>
        <w:tc>
          <w:tcPr>
            <w:tcW w:w="843" w:type="dxa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spacing w:line="300" w:lineRule="exact"/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spacing w:line="300" w:lineRule="exact"/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300" w:lineRule="exact"/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265" w:type="dxa"/>
            <w:gridSpan w:val="1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843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近三年度考核等次</w:t>
            </w:r>
          </w:p>
        </w:tc>
        <w:tc>
          <w:tcPr>
            <w:tcW w:w="8265" w:type="dxa"/>
            <w:gridSpan w:val="1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庭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62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spacing w:line="300" w:lineRule="exact"/>
              <w:ind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报名人员</w:t>
            </w:r>
          </w:p>
          <w:p>
            <w:pPr>
              <w:spacing w:line="300" w:lineRule="exact"/>
              <w:ind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</w:t>
            </w:r>
          </w:p>
        </w:tc>
        <w:tc>
          <w:tcPr>
            <w:tcW w:w="7815" w:type="dxa"/>
            <w:gridSpan w:val="11"/>
            <w:vAlign w:val="center"/>
          </w:tcPr>
          <w:p>
            <w:pPr>
              <w:spacing w:line="300" w:lineRule="exact"/>
              <w:ind w:right="-105" w:rightChars="-5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ind w:right="-105" w:rightChars="-50"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已仔细阅读“选调公告”并理解其内容，我郑重承诺：本人所提供的个人信息、证件等，真实准确，并自觉遵守选调的各项规定。对因提供有关信息、证件不实或违反有关纪律规定所造成的后果，本人自愿承担相应责任。</w:t>
            </w:r>
          </w:p>
          <w:p>
            <w:pPr>
              <w:spacing w:line="300" w:lineRule="exact"/>
              <w:ind w:right="-105" w:rightChars="-50" w:firstLine="480" w:firstLineChars="200"/>
              <w:jc w:val="left"/>
              <w:rPr>
                <w:rFonts w:hint="eastAsia" w:eastAsia="仿宋_GB2312"/>
                <w:b/>
                <w:sz w:val="34"/>
                <w:szCs w:val="3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spacing w:line="300" w:lineRule="exact"/>
              <w:ind w:left="-107" w:leftChars="-51" w:right="-105" w:rightChars="-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签字：</w:t>
            </w:r>
          </w:p>
          <w:p>
            <w:pPr>
              <w:spacing w:line="300" w:lineRule="exact"/>
              <w:ind w:left="-107" w:leftChars="-51" w:right="-105" w:rightChars="-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2016年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及业务主管部门意见</w:t>
            </w:r>
          </w:p>
        </w:tc>
        <w:tc>
          <w:tcPr>
            <w:tcW w:w="7815" w:type="dxa"/>
            <w:gridSpan w:val="11"/>
            <w:vAlign w:val="center"/>
          </w:tcPr>
          <w:p>
            <w:pPr>
              <w:spacing w:line="300" w:lineRule="exact"/>
              <w:ind w:right="-105" w:rightChars="-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right="-105" w:rightChars="-50" w:firstLine="700" w:firstLineChars="2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经党组织审查，该同志以上信息真实准确，同意其报考。</w:t>
            </w:r>
          </w:p>
          <w:p>
            <w:pPr>
              <w:spacing w:line="300" w:lineRule="exact"/>
              <w:ind w:right="-105" w:rightChars="-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ind w:right="-105" w:rightChars="-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ind w:right="-105" w:rightChars="-50" w:firstLine="840" w:firstLineChars="3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（单位盖章）：        （主要负责人签字）：</w:t>
            </w:r>
          </w:p>
          <w:p>
            <w:pPr>
              <w:spacing w:line="300" w:lineRule="exact"/>
              <w:ind w:left="4273" w:leftChars="2035" w:right="-105" w:rightChars="-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ind w:left="3824" w:leftChars="1821" w:right="-105" w:rightChars="-50"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ind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审核机关 </w:t>
            </w:r>
          </w:p>
          <w:p>
            <w:pPr>
              <w:spacing w:line="400" w:lineRule="exact"/>
              <w:ind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7815" w:type="dxa"/>
            <w:gridSpan w:val="11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ind w:left="4515" w:leftChars="2150" w:right="-105" w:rightChars="-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   章）</w:t>
            </w:r>
          </w:p>
          <w:p>
            <w:pPr>
              <w:spacing w:line="300" w:lineRule="exact"/>
              <w:ind w:left="4273" w:leftChars="2035" w:right="-105" w:rightChars="-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00" w:lineRule="exact"/>
              <w:ind w:left="3824" w:leftChars="1821" w:right="-105" w:rightChars="-50"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293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  注</w:t>
            </w:r>
          </w:p>
        </w:tc>
        <w:tc>
          <w:tcPr>
            <w:tcW w:w="7815" w:type="dxa"/>
            <w:gridSpan w:val="11"/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94429"/>
    <w:rsid w:val="06894429"/>
    <w:rsid w:val="0A437E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2016-05-18T07:36:00Z</dcterms:created>
  <dc:creator>Administrator</dc:creator>
  <cp:lastModifiedBy>Administrator</cp:lastModifiedBy>
  <dcterms:modified xsi:type="dcterms:W3CDTF">2016-05-18T07:46:25Z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