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31" w:rsidRPr="00A42FF5" w:rsidRDefault="00921831" w:rsidP="00A42FF5">
      <w:pPr>
        <w:jc w:val="center"/>
        <w:rPr>
          <w:rFonts w:ascii="楷体" w:eastAsia="楷体" w:hAnsi="楷体"/>
          <w:sz w:val="32"/>
          <w:szCs w:val="32"/>
        </w:rPr>
      </w:pPr>
      <w:r w:rsidRPr="00BF4F39">
        <w:rPr>
          <w:rFonts w:ascii="楷体" w:eastAsia="楷体" w:hAnsi="楷体" w:hint="eastAsia"/>
          <w:sz w:val="32"/>
          <w:szCs w:val="32"/>
        </w:rPr>
        <w:t>新疆财经大学商务学院（库尔勒校区）</w:t>
      </w:r>
      <w:r>
        <w:rPr>
          <w:rFonts w:ascii="楷体" w:eastAsia="楷体" w:hAnsi="楷体" w:hint="eastAsia"/>
          <w:sz w:val="32"/>
          <w:szCs w:val="32"/>
        </w:rPr>
        <w:t>非</w:t>
      </w:r>
      <w:r w:rsidRPr="00BF4F39">
        <w:rPr>
          <w:rFonts w:ascii="楷体" w:eastAsia="楷体" w:hAnsi="楷体" w:hint="eastAsia"/>
          <w:sz w:val="32"/>
          <w:szCs w:val="32"/>
        </w:rPr>
        <w:t>专任教师招聘岗位</w:t>
      </w:r>
    </w:p>
    <w:tbl>
      <w:tblPr>
        <w:tblW w:w="5000" w:type="pct"/>
        <w:tblLook w:val="00A0"/>
      </w:tblPr>
      <w:tblGrid>
        <w:gridCol w:w="1359"/>
        <w:gridCol w:w="1335"/>
        <w:gridCol w:w="677"/>
        <w:gridCol w:w="3118"/>
        <w:gridCol w:w="3473"/>
      </w:tblGrid>
      <w:tr w:rsidR="00921831" w:rsidRPr="0033578D" w:rsidTr="001A3056">
        <w:trPr>
          <w:trHeight w:val="486"/>
        </w:trPr>
        <w:tc>
          <w:tcPr>
            <w:tcW w:w="68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1A3056">
            <w:pPr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3578D">
              <w:rPr>
                <w:rFonts w:ascii="宋体" w:hAnsi="宋体" w:cs="Cambria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1A3056">
            <w:pPr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357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</w:t>
            </w:r>
            <w:r w:rsidRPr="0033578D">
              <w:rPr>
                <w:rFonts w:ascii="宋体" w:hAnsi="宋体" w:cs="Times" w:hint="eastAsia"/>
                <w:b/>
                <w:bCs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1A3056">
            <w:pPr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357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</w:t>
            </w:r>
            <w:r w:rsidRPr="0033578D">
              <w:rPr>
                <w:rFonts w:ascii="宋体" w:hAnsi="宋体" w:cs="Times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921831" w:rsidRPr="0033578D" w:rsidRDefault="00921831" w:rsidP="001A3056">
            <w:pPr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357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1A3056">
            <w:pPr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3578D">
              <w:rPr>
                <w:rFonts w:ascii="宋体" w:hAnsi="宋体" w:cs="Cambria" w:hint="eastAsia"/>
                <w:b/>
                <w:kern w:val="0"/>
                <w:sz w:val="24"/>
                <w:szCs w:val="24"/>
              </w:rPr>
              <w:t>岗位要求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center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Cambria" w:hint="eastAsia"/>
                <w:kern w:val="0"/>
                <w:szCs w:val="21"/>
              </w:rPr>
              <w:t>学院办公室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行政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 w:hint="eastAsia"/>
                <w:kern w:val="0"/>
                <w:szCs w:val="21"/>
              </w:rPr>
              <w:t>日常行政管理。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有较强的组织与协调能力；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熟悉常用办公软件；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写作能力强。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nil"/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center"/>
              <w:rPr>
                <w:rFonts w:ascii="宋体" w:cs="Cambria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档案管理岗位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档案接收、存档、鉴定及统计工作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7A1A0E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做事细致、热心；</w:t>
            </w:r>
          </w:p>
          <w:p w:rsidR="00921831" w:rsidRPr="0033578D" w:rsidRDefault="00921831" w:rsidP="007A1A0E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熟悉常用档案管理软件；</w:t>
            </w:r>
          </w:p>
          <w:p w:rsidR="00921831" w:rsidRPr="0033578D" w:rsidRDefault="00921831" w:rsidP="007A1A0E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熟悉文秘工作优先。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秘书岗位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文书写作和重要文稿起草；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会议组织与记录；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文件发布和机要文件管理；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中共党员；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写作能力强；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有较强的组织与协调能力；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4.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做事细致、热心；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5.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熟悉文秘工作优先。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纪检、监查岗位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46A3">
            <w:pPr>
              <w:adjustRightInd w:val="0"/>
              <w:ind w:left="-37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纪检监察工作的来信、来访、投诉、举报的受理；</w:t>
            </w:r>
          </w:p>
          <w:p w:rsidR="00921831" w:rsidRPr="0033578D" w:rsidRDefault="00921831" w:rsidP="001146A3">
            <w:pPr>
              <w:adjustRightInd w:val="0"/>
              <w:ind w:left="-37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纪委和监察工作相关档案材料的收集整理、数据统计。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中共党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员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；</w:t>
            </w:r>
          </w:p>
          <w:p w:rsidR="00921831" w:rsidRPr="0033578D" w:rsidRDefault="00921831" w:rsidP="00530155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作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风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正派，原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则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性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强；</w:t>
            </w:r>
          </w:p>
          <w:p w:rsidR="00921831" w:rsidRPr="0033578D" w:rsidRDefault="00921831" w:rsidP="00530155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政策把握准确。</w:t>
            </w:r>
          </w:p>
        </w:tc>
      </w:tr>
      <w:tr w:rsidR="00921831" w:rsidRPr="0033578D" w:rsidTr="00346034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Cambria" w:hint="eastAsia"/>
                <w:kern w:val="0"/>
                <w:szCs w:val="21"/>
              </w:rPr>
              <w:t>工会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>
            <w:pPr>
              <w:adjustRightInd w:val="0"/>
              <w:jc w:val="center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工会干事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Arial" w:hint="eastAsia"/>
                <w:kern w:val="0"/>
                <w:szCs w:val="21"/>
              </w:rPr>
              <w:t>工会活动，经费管理，做好工会财产管理等工作。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1146A3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沟通能力强；</w:t>
            </w:r>
          </w:p>
          <w:p w:rsidR="00921831" w:rsidRPr="0033578D" w:rsidRDefault="00921831" w:rsidP="001146A3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有文体专长优先；</w:t>
            </w:r>
          </w:p>
          <w:p w:rsidR="00921831" w:rsidRPr="0033578D" w:rsidRDefault="00921831" w:rsidP="001146A3">
            <w:pPr>
              <w:adjustRightInd w:val="0"/>
              <w:ind w:hanging="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担任过主要学生干部。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人力资源部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师资管理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教师考核；</w:t>
            </w:r>
          </w:p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人事档案管理；</w:t>
            </w:r>
          </w:p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编制管理。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中共党员；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熟练掌握办公软件；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Cambria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原则性强；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4.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了解教师培养工作。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人事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教师职业发展与培训；</w:t>
            </w:r>
          </w:p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岗位聘任和技术职称评审；</w:t>
            </w:r>
          </w:p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师资队伍规划、建设、招聘。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-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熟练掌握办公软件；</w:t>
            </w:r>
          </w:p>
          <w:p w:rsidR="00921831" w:rsidRPr="0033578D" w:rsidRDefault="00921831" w:rsidP="00EE7377">
            <w:pPr>
              <w:adjustRightInd w:val="0"/>
              <w:ind w:left="-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具备人力资源管理的专业知识；</w:t>
            </w:r>
          </w:p>
          <w:p w:rsidR="00921831" w:rsidRPr="0033578D" w:rsidRDefault="00921831" w:rsidP="00EE7377">
            <w:pPr>
              <w:adjustRightInd w:val="0"/>
              <w:ind w:left="-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有相关工作经历者优先。</w:t>
            </w:r>
          </w:p>
        </w:tc>
      </w:tr>
      <w:tr w:rsidR="00921831" w:rsidRPr="0033578D" w:rsidTr="00346034">
        <w:trPr>
          <w:trHeight w:val="40"/>
        </w:trPr>
        <w:tc>
          <w:tcPr>
            <w:tcW w:w="6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spacing w:line="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劳资岗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spacing w:line="4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工资管理；</w:t>
            </w:r>
          </w:p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负责养老保险和</w:t>
            </w:r>
            <w:r w:rsidRPr="0033578D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职业年金参保缴费事宜；</w:t>
            </w:r>
          </w:p>
          <w:p w:rsidR="00921831" w:rsidRPr="0033578D" w:rsidRDefault="00921831" w:rsidP="001146A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color w:val="000000"/>
                <w:kern w:val="0"/>
                <w:szCs w:val="21"/>
              </w:rPr>
              <w:t>各类合同签订；</w:t>
            </w:r>
          </w:p>
          <w:p w:rsidR="00921831" w:rsidRPr="0033578D" w:rsidRDefault="00921831" w:rsidP="001146A3">
            <w:pPr>
              <w:adjustRightInd w:val="0"/>
              <w:spacing w:line="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4.</w:t>
            </w:r>
            <w:r w:rsidRPr="0033578D"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处理劳资问题。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1211A5">
            <w:pPr>
              <w:adjustRightInd w:val="0"/>
              <w:jc w:val="left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有劳资与保险管理工作经验；</w:t>
            </w:r>
          </w:p>
          <w:p w:rsidR="00921831" w:rsidRPr="0033578D" w:rsidRDefault="00921831" w:rsidP="001211A5">
            <w:pPr>
              <w:adjustRightInd w:val="0"/>
              <w:jc w:val="left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对政策把握准确；</w:t>
            </w:r>
          </w:p>
          <w:p w:rsidR="00921831" w:rsidRPr="0033578D" w:rsidRDefault="00921831" w:rsidP="001211A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Cambria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熟练掌握办公软件。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教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务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管理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69743B">
            <w:pPr>
              <w:adjustRightInd w:val="0"/>
              <w:jc w:val="left"/>
              <w:rPr>
                <w:rFonts w:ascii="宋体" w:cs="楷体"/>
                <w:color w:val="000000"/>
                <w:kern w:val="0"/>
                <w:szCs w:val="21"/>
              </w:rPr>
            </w:pPr>
            <w:r w:rsidRPr="0033578D">
              <w:rPr>
                <w:rFonts w:ascii="宋体" w:hAnsi="宋体" w:cs="楷体"/>
                <w:color w:val="000000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color w:val="000000"/>
                <w:kern w:val="0"/>
                <w:szCs w:val="21"/>
              </w:rPr>
              <w:t>制定与实施专业发展总体规划及本科专业设置；</w:t>
            </w:r>
          </w:p>
          <w:p w:rsidR="00921831" w:rsidRPr="0033578D" w:rsidRDefault="00921831" w:rsidP="0069743B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color w:val="000000"/>
                <w:kern w:val="0"/>
                <w:szCs w:val="21"/>
              </w:rPr>
              <w:t>2.</w:t>
            </w:r>
            <w:r w:rsidRPr="003357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负责专业建设、培养方案、课程建设管理等；</w:t>
            </w:r>
          </w:p>
          <w:p w:rsidR="00921831" w:rsidRPr="0033578D" w:rsidRDefault="00921831" w:rsidP="00A42FF5">
            <w:pPr>
              <w:adjustRightInd w:val="0"/>
              <w:jc w:val="left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．组织学院制定专业及课程建设规划及评估。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E3F93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做事认真、细心，有耐心；</w:t>
            </w:r>
          </w:p>
          <w:p w:rsidR="00921831" w:rsidRPr="0033578D" w:rsidRDefault="00921831" w:rsidP="005E3F93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计算机应用能力强；</w:t>
            </w:r>
          </w:p>
          <w:p w:rsidR="00921831" w:rsidRPr="0033578D" w:rsidRDefault="00921831" w:rsidP="005E3F93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 xml:space="preserve">3. 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具有较强的数据收集整理与分析能力</w:t>
            </w:r>
          </w:p>
          <w:p w:rsidR="00921831" w:rsidRPr="0033578D" w:rsidRDefault="00921831" w:rsidP="005E3F9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4.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熟悉教务工作者优先。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教学管理岗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5E3F93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教学计划的制定与实施；</w:t>
            </w:r>
          </w:p>
          <w:p w:rsidR="00921831" w:rsidRPr="0033578D" w:rsidRDefault="00921831" w:rsidP="005E3F93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日常教学工作管理；</w:t>
            </w:r>
          </w:p>
          <w:p w:rsidR="00921831" w:rsidRPr="0033578D" w:rsidRDefault="00921831" w:rsidP="005E3F9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制定与实施教学管理制度，组织教学质量的检查和评估。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ind w:left="-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．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熟练掌握办公软件；</w:t>
            </w:r>
          </w:p>
          <w:p w:rsidR="00921831" w:rsidRPr="0033578D" w:rsidRDefault="00921831" w:rsidP="00530155">
            <w:pPr>
              <w:adjustRightInd w:val="0"/>
              <w:ind w:left="-10"/>
              <w:jc w:val="left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．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本科英语或汉语言（民）专业应聘者优先；</w:t>
            </w:r>
          </w:p>
          <w:p w:rsidR="00921831" w:rsidRPr="0033578D" w:rsidRDefault="00921831" w:rsidP="00E91F14">
            <w:pPr>
              <w:adjustRightInd w:val="0"/>
              <w:ind w:left="-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Cambria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有相关工作经验者优先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学籍管理岗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B81AFB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负责学籍管理、成绩管理及考务工作管理；</w:t>
            </w:r>
          </w:p>
          <w:p w:rsidR="00921831" w:rsidRPr="0033578D" w:rsidRDefault="00921831" w:rsidP="00B81AFB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负责学生档案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及学生医保卡的管理。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组织能力强；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做事认真、细心，有耐心；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熟练掌握办公软件；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4.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有相关工作经验者优先。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Cambria"/>
                <w:kern w:val="0"/>
                <w:szCs w:val="21"/>
              </w:rPr>
            </w:pPr>
            <w:r w:rsidRPr="0033578D">
              <w:rPr>
                <w:rFonts w:ascii="宋体" w:hAnsi="宋体" w:cs="Cambria" w:hint="eastAsia"/>
                <w:kern w:val="0"/>
                <w:szCs w:val="21"/>
              </w:rPr>
              <w:t>学生处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学生党建管理岗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346034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负责学院学生的党建工作；</w:t>
            </w:r>
          </w:p>
          <w:p w:rsidR="00921831" w:rsidRPr="0033578D" w:rsidRDefault="00921831" w:rsidP="00346034">
            <w:pPr>
              <w:adjustRightInd w:val="0"/>
              <w:jc w:val="left"/>
              <w:rPr>
                <w:rFonts w:ascii="宋体" w:cs="Arial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负责党建信息报送和新闻维护工作。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Arial" w:hAnsi="Arial" w:cs="Arial"/>
                <w:color w:val="333333"/>
                <w:szCs w:val="21"/>
              </w:rPr>
            </w:pPr>
            <w:r w:rsidRPr="0033578D">
              <w:rPr>
                <w:rFonts w:ascii="Arial" w:hAnsi="Arial" w:cs="Arial"/>
                <w:color w:val="333333"/>
                <w:szCs w:val="21"/>
              </w:rPr>
              <w:t>1.</w:t>
            </w:r>
            <w:r w:rsidRPr="0033578D">
              <w:rPr>
                <w:rFonts w:ascii="Arial" w:hAnsi="Arial" w:cs="Arial" w:hint="eastAsia"/>
                <w:color w:val="333333"/>
                <w:szCs w:val="21"/>
              </w:rPr>
              <w:t>中共党员；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Arial" w:hAnsi="Arial" w:cs="Arial"/>
                <w:color w:val="333333"/>
                <w:szCs w:val="21"/>
              </w:rPr>
            </w:pPr>
            <w:r w:rsidRPr="0033578D">
              <w:rPr>
                <w:rFonts w:ascii="Arial" w:hAnsi="Arial" w:cs="Arial"/>
                <w:color w:val="333333"/>
                <w:szCs w:val="21"/>
              </w:rPr>
              <w:t>2.</w:t>
            </w:r>
            <w:r w:rsidRPr="0033578D">
              <w:rPr>
                <w:rFonts w:ascii="Arial" w:hAnsi="Arial" w:cs="Arial" w:hint="eastAsia"/>
                <w:color w:val="333333"/>
                <w:szCs w:val="21"/>
              </w:rPr>
              <w:t>热爱党校和党建研究工作，文字功底扎实，具有较强政治理论水平；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Arial" w:hAnsi="Arial" w:cs="Arial"/>
                <w:color w:val="333333"/>
                <w:szCs w:val="21"/>
              </w:rPr>
            </w:pPr>
            <w:r w:rsidRPr="0033578D">
              <w:rPr>
                <w:rFonts w:ascii="Arial" w:hAnsi="Arial" w:cs="Arial"/>
                <w:color w:val="333333"/>
                <w:szCs w:val="21"/>
              </w:rPr>
              <w:t>3.</w:t>
            </w:r>
            <w:r w:rsidRPr="0033578D">
              <w:rPr>
                <w:rFonts w:ascii="Arial" w:hAnsi="Arial" w:cs="Arial" w:hint="eastAsia"/>
                <w:color w:val="333333"/>
                <w:szCs w:val="21"/>
              </w:rPr>
              <w:t>有较强计算机应用能力；</w:t>
            </w:r>
          </w:p>
          <w:p w:rsidR="00921831" w:rsidRPr="0033578D" w:rsidRDefault="00921831" w:rsidP="00346034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Arial" w:hAnsi="Arial" w:cs="Arial"/>
                <w:color w:val="333333"/>
                <w:szCs w:val="21"/>
              </w:rPr>
              <w:t>4.</w:t>
            </w:r>
            <w:r w:rsidRPr="0033578D">
              <w:rPr>
                <w:rFonts w:ascii="Arial" w:hAnsi="Arial" w:cs="Arial" w:hint="eastAsia"/>
                <w:color w:val="333333"/>
                <w:szCs w:val="21"/>
              </w:rPr>
              <w:t>具有良好的思想政治素质和组织协调能力。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大学生思政教育管理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负责学生思想政治教育和日常管理工作；</w:t>
            </w:r>
          </w:p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2.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指导及组织学生社会实践等活动；</w:t>
            </w:r>
          </w:p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3.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学生违纪处理。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中共党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员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2.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担任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过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主要学生干部，或有学生工作的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经历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3.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有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较强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的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计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算机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应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用能力；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4.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有心理健康教育背景者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A92E13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招生与就业岗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 w:hint="eastAsia"/>
                <w:color w:val="000000"/>
                <w:kern w:val="0"/>
                <w:szCs w:val="21"/>
              </w:rPr>
              <w:t>负责招生、就业相关工作。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-10" w:firstLine="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做事细致，有耐心；</w:t>
            </w:r>
          </w:p>
          <w:p w:rsidR="00921831" w:rsidRPr="0033578D" w:rsidRDefault="00921831" w:rsidP="00EE7377">
            <w:pPr>
              <w:adjustRightInd w:val="0"/>
              <w:ind w:left="-10" w:firstLine="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熟练使用办公软件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；</w:t>
            </w:r>
          </w:p>
          <w:p w:rsidR="00921831" w:rsidRPr="0033578D" w:rsidRDefault="00921831" w:rsidP="00B42B91">
            <w:pPr>
              <w:adjustRightInd w:val="0"/>
              <w:ind w:left="-10" w:firstLine="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有良好的组织协调能力；</w:t>
            </w:r>
          </w:p>
          <w:p w:rsidR="00921831" w:rsidRPr="0033578D" w:rsidRDefault="00921831" w:rsidP="00B42B91">
            <w:pPr>
              <w:adjustRightInd w:val="0"/>
              <w:ind w:left="-10" w:firstLine="1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4.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从事相关工作者优先。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学生公寓管理办公室主任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Arial"/>
                <w:kern w:val="0"/>
                <w:szCs w:val="21"/>
              </w:rPr>
            </w:pPr>
            <w:r w:rsidRPr="0033578D">
              <w:rPr>
                <w:rFonts w:ascii="宋体" w:hAnsi="宋体" w:cs="Arial" w:hint="eastAsia"/>
                <w:kern w:val="0"/>
                <w:szCs w:val="21"/>
              </w:rPr>
              <w:t>负责对学生公寓的具体管理。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346034">
            <w:pPr>
              <w:adjustRightInd w:val="0"/>
              <w:ind w:left="-10" w:firstLine="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有良好的协调能力；</w:t>
            </w:r>
          </w:p>
          <w:p w:rsidR="00921831" w:rsidRPr="0033578D" w:rsidRDefault="00921831" w:rsidP="00346034">
            <w:pPr>
              <w:adjustRightInd w:val="0"/>
              <w:ind w:left="-10" w:firstLine="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有应急事件处理能力；</w:t>
            </w:r>
          </w:p>
          <w:p w:rsidR="00921831" w:rsidRPr="0033578D" w:rsidRDefault="00921831" w:rsidP="00346034">
            <w:pPr>
              <w:adjustRightInd w:val="0"/>
              <w:ind w:left="-10" w:firstLine="1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公寓楼长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Arial"/>
                <w:kern w:val="0"/>
                <w:szCs w:val="21"/>
              </w:rPr>
            </w:pPr>
            <w:r w:rsidRPr="0033578D">
              <w:rPr>
                <w:rFonts w:ascii="宋体" w:hAnsi="宋体" w:cs="Arial" w:hint="eastAsia"/>
                <w:kern w:val="0"/>
                <w:szCs w:val="21"/>
              </w:rPr>
              <w:t>负责学生的住宿安排，公寓的安全保卫、清洁卫生和精神文明建设工作。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346034">
            <w:pPr>
              <w:adjustRightInd w:val="0"/>
              <w:ind w:left="-10" w:firstLine="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做事认真；</w:t>
            </w:r>
          </w:p>
          <w:p w:rsidR="00921831" w:rsidRPr="0033578D" w:rsidRDefault="00921831" w:rsidP="00346034">
            <w:pPr>
              <w:adjustRightInd w:val="0"/>
              <w:ind w:left="-10" w:firstLine="1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有较强的沟通能力；</w:t>
            </w:r>
          </w:p>
          <w:p w:rsidR="00921831" w:rsidRPr="0033578D" w:rsidRDefault="00921831" w:rsidP="00346034">
            <w:pPr>
              <w:adjustRightInd w:val="0"/>
              <w:ind w:left="-10" w:firstLine="10"/>
              <w:jc w:val="left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公寓管理员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4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Arial"/>
                <w:kern w:val="0"/>
                <w:szCs w:val="21"/>
              </w:rPr>
            </w:pPr>
            <w:r w:rsidRPr="0033578D">
              <w:rPr>
                <w:rFonts w:ascii="宋体" w:hAnsi="宋体" w:cs="Arial" w:hint="eastAsia"/>
                <w:kern w:val="0"/>
                <w:szCs w:val="21"/>
              </w:rPr>
              <w:t>负责学生的日常公寓值勤、卫生检查、住宿费收缴及公寓楼内各设备的管理及小型维修工作。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男性</w:t>
            </w:r>
          </w:p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2.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认真负责，品行端正；</w:t>
            </w:r>
          </w:p>
          <w:p w:rsidR="00921831" w:rsidRPr="0033578D" w:rsidRDefault="00921831" w:rsidP="001E5A8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有维修相关工作经历优先。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学生资助管理岗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楷体"/>
                <w:color w:val="000000"/>
                <w:kern w:val="0"/>
                <w:szCs w:val="21"/>
              </w:rPr>
            </w:pPr>
            <w:r w:rsidRPr="0033578D">
              <w:rPr>
                <w:rFonts w:ascii="宋体" w:hAnsi="宋体" w:cs="Arial" w:hint="eastAsia"/>
                <w:kern w:val="0"/>
                <w:szCs w:val="21"/>
              </w:rPr>
              <w:t>负责全校学生的资助管理及勤工俭学工作。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做事细致，作风严谨；</w:t>
            </w:r>
          </w:p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2.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担任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过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主要学生干部，或有学生工作的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经历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；</w:t>
            </w:r>
          </w:p>
          <w:p w:rsidR="00921831" w:rsidRPr="0033578D" w:rsidRDefault="00921831" w:rsidP="00C17401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3.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有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较强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的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计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算机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应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用能力。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团委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团委干事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9D14C2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团组织的建设和管理工作；</w:t>
            </w:r>
          </w:p>
          <w:p w:rsidR="00921831" w:rsidRPr="0033578D" w:rsidRDefault="00921831" w:rsidP="009D14C2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2.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指导学生会、学生社团开展工作；</w:t>
            </w:r>
          </w:p>
          <w:p w:rsidR="00921831" w:rsidRPr="0033578D" w:rsidRDefault="00921831" w:rsidP="009D14C2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3.</w:t>
            </w:r>
            <w:r w:rsidRPr="0033578D">
              <w:rPr>
                <w:rFonts w:ascii="宋体" w:hAnsi="宋体" w:cs="Arial" w:hint="eastAsia"/>
                <w:kern w:val="0"/>
                <w:szCs w:val="21"/>
              </w:rPr>
              <w:t>学生文化、体育活动组织。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担任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过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学生干部，或有学生工作的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经历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；</w:t>
            </w:r>
          </w:p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有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较强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的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计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算机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应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用能力；</w:t>
            </w:r>
          </w:p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有组织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大型活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动经历者优先。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大学生心理健康辅导岗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9D14C2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负责组织、协调安排在校大学生进行心理健康咨询与指导。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9D14C2">
            <w:pPr>
              <w:widowControl/>
              <w:ind w:left="-10" w:firstLine="10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善于处理学生遇到的各种问题，有一定心理辅导能力；</w:t>
            </w:r>
          </w:p>
          <w:p w:rsidR="00921831" w:rsidRPr="0033578D" w:rsidRDefault="00921831" w:rsidP="009D14C2">
            <w:pPr>
              <w:widowControl/>
              <w:ind w:left="-10" w:firstLine="10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善于与学生沟通；</w:t>
            </w:r>
          </w:p>
          <w:p w:rsidR="00921831" w:rsidRPr="0033578D" w:rsidRDefault="00921831" w:rsidP="00CD5638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有少数民族学生管理经验者优先。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财务处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会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计岗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3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含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审计，</w:t>
            </w:r>
            <w:r w:rsidRPr="0033578D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负责学校各项经费的核算工作。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熟悉财会业务；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了解审计工作；</w:t>
            </w:r>
          </w:p>
          <w:p w:rsidR="00921831" w:rsidRPr="0033578D" w:rsidRDefault="00921831" w:rsidP="00EE7377">
            <w:pPr>
              <w:adjustRightInd w:val="0"/>
              <w:ind w:left="360" w:hanging="36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作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风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正派，原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则</w:t>
            </w:r>
            <w:r w:rsidRPr="0033578D">
              <w:rPr>
                <w:rFonts w:ascii="宋体" w:hAnsi="宋体" w:cs="Times" w:hint="eastAsia"/>
                <w:kern w:val="0"/>
                <w:szCs w:val="21"/>
              </w:rPr>
              <w:t>性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强。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预算管理岗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0349AB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 w:hint="eastAsia"/>
                <w:kern w:val="0"/>
                <w:szCs w:val="21"/>
              </w:rPr>
              <w:t>负责学院综合财务收支预决算，并对预算执行过程进行控制与管理。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熟悉预决算相关制度法规；</w:t>
            </w:r>
          </w:p>
          <w:p w:rsidR="00921831" w:rsidRPr="0033578D" w:rsidRDefault="00921831" w:rsidP="00530155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具备相关专业知识背景；</w:t>
            </w:r>
          </w:p>
          <w:p w:rsidR="00921831" w:rsidRPr="0033578D" w:rsidRDefault="00921831" w:rsidP="00530155">
            <w:pPr>
              <w:adjustRightInd w:val="0"/>
              <w:ind w:left="360" w:hanging="36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有相关工作经验优先。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资金结算岗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负责办理学院的资金结算业务并保证资金的合规性、安全性。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530155" w:rsidRDefault="00921831" w:rsidP="00530155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1.</w:t>
            </w:r>
            <w:r w:rsidRPr="00530155">
              <w:rPr>
                <w:rFonts w:ascii="Simsun" w:hAnsi="Simsun" w:cs="宋体" w:hint="eastAsia"/>
                <w:color w:val="333333"/>
                <w:kern w:val="0"/>
                <w:szCs w:val="21"/>
              </w:rPr>
              <w:t>财务类、金融类</w:t>
            </w:r>
            <w:r>
              <w:rPr>
                <w:rFonts w:ascii="Simsun" w:hAnsi="Simsun" w:cs="宋体" w:hint="eastAsia"/>
                <w:color w:val="333333"/>
                <w:kern w:val="0"/>
                <w:szCs w:val="21"/>
              </w:rPr>
              <w:t>专业背景</w:t>
            </w:r>
            <w:r w:rsidRPr="00530155">
              <w:rPr>
                <w:rFonts w:ascii="Simsun" w:hAnsi="Simsun" w:cs="宋体" w:hint="eastAsia"/>
                <w:color w:val="333333"/>
                <w:kern w:val="0"/>
                <w:szCs w:val="21"/>
              </w:rPr>
              <w:t>；</w:t>
            </w:r>
          </w:p>
          <w:p w:rsidR="00921831" w:rsidRPr="00530155" w:rsidRDefault="00921831" w:rsidP="00530155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2.</w:t>
            </w:r>
            <w:r w:rsidRPr="00530155">
              <w:rPr>
                <w:rFonts w:ascii="Simsun" w:hAnsi="Simsun" w:cs="宋体" w:hint="eastAsia"/>
                <w:color w:val="333333"/>
                <w:kern w:val="0"/>
                <w:szCs w:val="21"/>
              </w:rPr>
              <w:t>具备良好的沟通协调能力和较高的综合素质；</w:t>
            </w:r>
          </w:p>
          <w:p w:rsidR="00921831" w:rsidRPr="00530155" w:rsidRDefault="00921831" w:rsidP="00530155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3.</w:t>
            </w:r>
            <w:r w:rsidRPr="00530155">
              <w:rPr>
                <w:rFonts w:ascii="Simsun" w:hAnsi="Simsun" w:cs="宋体" w:hint="eastAsia"/>
                <w:color w:val="333333"/>
                <w:kern w:val="0"/>
                <w:szCs w:val="21"/>
              </w:rPr>
              <w:t>熟悉常用会计软件、办公软件，电脑操作熟练。</w:t>
            </w:r>
          </w:p>
        </w:tc>
      </w:tr>
      <w:tr w:rsidR="00921831" w:rsidRPr="0033578D" w:rsidTr="00346034"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后勤管理办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后勤管理岗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负责协调乙方单位对学院后勤管理服务保障工作。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530155" w:rsidRDefault="00921831" w:rsidP="00530155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1.</w:t>
            </w:r>
            <w:r w:rsidRPr="00530155">
              <w:rPr>
                <w:rFonts w:ascii="Simsun" w:hAnsi="Simsun" w:cs="宋体" w:hint="eastAsia"/>
                <w:color w:val="333333"/>
                <w:kern w:val="0"/>
                <w:szCs w:val="21"/>
              </w:rPr>
              <w:t>具备良好的沟通协调能力；</w:t>
            </w:r>
          </w:p>
          <w:p w:rsidR="00921831" w:rsidRDefault="00921831" w:rsidP="00530155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2.</w:t>
            </w:r>
            <w:r w:rsidRPr="00530155">
              <w:rPr>
                <w:rFonts w:ascii="Simsun" w:hAnsi="Simsun" w:cs="宋体" w:hint="eastAsia"/>
                <w:color w:val="333333"/>
                <w:kern w:val="0"/>
                <w:szCs w:val="21"/>
              </w:rPr>
              <w:t>有高度的责任心</w:t>
            </w:r>
            <w:r>
              <w:rPr>
                <w:rFonts w:ascii="Simsun" w:hAnsi="Simsun" w:cs="宋体" w:hint="eastAsia"/>
                <w:color w:val="333333"/>
                <w:kern w:val="0"/>
                <w:szCs w:val="21"/>
              </w:rPr>
              <w:t>；</w:t>
            </w:r>
          </w:p>
          <w:p w:rsidR="00921831" w:rsidRPr="0033578D" w:rsidRDefault="00921831" w:rsidP="00530155">
            <w:pPr>
              <w:widowControl/>
              <w:shd w:val="clear" w:color="auto" w:fill="FFFFFF"/>
              <w:spacing w:line="375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3.</w:t>
            </w:r>
            <w:r>
              <w:rPr>
                <w:rFonts w:ascii="Simsun" w:hAnsi="Simsun" w:cs="宋体" w:hint="eastAsia"/>
                <w:color w:val="333333"/>
                <w:kern w:val="0"/>
                <w:szCs w:val="21"/>
              </w:rPr>
              <w:t>有相关工作经验者优先。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Times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保卫处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综合岗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0825F4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负责学院师生法制、安全、社会稳定和治安保卫工作的宣传；</w:t>
            </w:r>
          </w:p>
          <w:p w:rsidR="00921831" w:rsidRPr="0033578D" w:rsidRDefault="00921831" w:rsidP="000825F4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负责学院安全及综合治理领导小组办公室日常工作，统筹、协调和指导各部门单位开展安全及综合治理工作。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62166C" w:rsidRDefault="00921831" w:rsidP="0062166C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 w:rsidRPr="0062166C">
              <w:rPr>
                <w:rFonts w:ascii="Simsun" w:hAnsi="Simsun" w:cs="宋体"/>
                <w:color w:val="333333"/>
                <w:kern w:val="0"/>
                <w:szCs w:val="21"/>
              </w:rPr>
              <w:t>1.</w:t>
            </w:r>
            <w:r w:rsidRPr="0062166C">
              <w:rPr>
                <w:rFonts w:ascii="Simsun" w:hAnsi="Simsun" w:cs="宋体" w:hint="eastAsia"/>
                <w:color w:val="333333"/>
                <w:kern w:val="0"/>
                <w:szCs w:val="21"/>
              </w:rPr>
              <w:t>男性；</w:t>
            </w:r>
          </w:p>
          <w:p w:rsidR="00921831" w:rsidRPr="0062166C" w:rsidRDefault="00921831" w:rsidP="0062166C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 w:rsidRPr="0062166C">
              <w:rPr>
                <w:rFonts w:ascii="Simsun" w:hAnsi="Simsun" w:cs="宋体"/>
                <w:color w:val="333333"/>
                <w:kern w:val="0"/>
                <w:szCs w:val="21"/>
              </w:rPr>
              <w:t>2.</w:t>
            </w:r>
            <w:r w:rsidRPr="0062166C">
              <w:rPr>
                <w:rFonts w:ascii="Simsun" w:hAnsi="Simsun" w:cs="宋体" w:hint="eastAsia"/>
                <w:color w:val="333333"/>
                <w:kern w:val="0"/>
                <w:szCs w:val="21"/>
              </w:rPr>
              <w:t>热爱保卫工作，责任心强；</w:t>
            </w:r>
          </w:p>
          <w:p w:rsidR="00921831" w:rsidRPr="0062166C" w:rsidRDefault="00921831" w:rsidP="0062166C">
            <w:pPr>
              <w:widowControl/>
              <w:shd w:val="clear" w:color="auto" w:fill="FFFFFF"/>
              <w:spacing w:line="375" w:lineRule="atLeast"/>
              <w:jc w:val="left"/>
              <w:rPr>
                <w:rFonts w:ascii="Simsun" w:hAnsi="Simsun" w:cs="宋体"/>
                <w:color w:val="333333"/>
                <w:kern w:val="0"/>
                <w:szCs w:val="21"/>
              </w:rPr>
            </w:pPr>
            <w:r w:rsidRPr="0062166C">
              <w:rPr>
                <w:rFonts w:ascii="Simsun" w:hAnsi="Simsun" w:cs="宋体"/>
                <w:color w:val="333333"/>
                <w:kern w:val="0"/>
                <w:szCs w:val="21"/>
              </w:rPr>
              <w:t xml:space="preserve">3. </w:t>
            </w:r>
            <w:r w:rsidRPr="0062166C">
              <w:rPr>
                <w:rFonts w:ascii="Simsun" w:hAnsi="Simsun" w:cs="宋体" w:hint="eastAsia"/>
                <w:color w:val="333333"/>
                <w:kern w:val="0"/>
                <w:szCs w:val="21"/>
              </w:rPr>
              <w:t>熟练掌握校园安保、消防、交通法规和条例；</w:t>
            </w:r>
          </w:p>
          <w:p w:rsidR="00921831" w:rsidRPr="0033578D" w:rsidRDefault="00921831" w:rsidP="0062166C">
            <w:pPr>
              <w:widowControl/>
              <w:shd w:val="clear" w:color="auto" w:fill="FFFFFF"/>
              <w:spacing w:line="375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Simsun" w:hAnsi="Simsun" w:cs="宋体"/>
                <w:color w:val="333333"/>
                <w:kern w:val="0"/>
                <w:szCs w:val="21"/>
              </w:rPr>
              <w:t>4.</w:t>
            </w:r>
            <w:r w:rsidRPr="0062166C">
              <w:rPr>
                <w:rFonts w:ascii="Simsun" w:hAnsi="Simsun" w:cs="宋体" w:hint="eastAsia"/>
                <w:color w:val="333333"/>
                <w:kern w:val="0"/>
                <w:szCs w:val="21"/>
              </w:rPr>
              <w:t>有安全保卫工作经验者优先。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Times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治安管理岗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6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0825F4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调解处理学院内部治安纠纷；</w:t>
            </w:r>
          </w:p>
          <w:p w:rsidR="00921831" w:rsidRPr="0033578D" w:rsidRDefault="00921831" w:rsidP="000825F4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及时向公安机关报告发生的刑事、治安事件；</w:t>
            </w:r>
          </w:p>
          <w:p w:rsidR="00921831" w:rsidRPr="0033578D" w:rsidRDefault="00921831" w:rsidP="000825F4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3.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负责院内务工、经商、从业暂住人口和流动人口的管理。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1211A5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男性；</w:t>
            </w:r>
          </w:p>
          <w:p w:rsidR="00921831" w:rsidRPr="0033578D" w:rsidRDefault="00921831" w:rsidP="001211A5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责任心强，遵纪守法；</w:t>
            </w:r>
          </w:p>
          <w:p w:rsidR="00921831" w:rsidRPr="0033578D" w:rsidRDefault="00921831" w:rsidP="001211A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部队转业军人优先。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Times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530155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政保岗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364A4C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掌握全校教职工和学生思想动态；</w:t>
            </w:r>
          </w:p>
          <w:p w:rsidR="00921831" w:rsidRPr="0033578D" w:rsidRDefault="00921831" w:rsidP="00364A4C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协助有关部门侦破重大政治案件；</w:t>
            </w:r>
          </w:p>
          <w:p w:rsidR="00921831" w:rsidRPr="0033578D" w:rsidRDefault="00921831" w:rsidP="00364A4C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3.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定期向有关部门上报情报信息。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364A4C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熟悉运用法律、法规和条例，依法行政，服务师生；</w:t>
            </w:r>
          </w:p>
          <w:p w:rsidR="00921831" w:rsidRPr="0033578D" w:rsidRDefault="00921831" w:rsidP="00364A4C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熟练掌握校园治安状况，积极探索技术防范；</w:t>
            </w:r>
          </w:p>
          <w:p w:rsidR="00921831" w:rsidRPr="0033578D" w:rsidRDefault="00921831" w:rsidP="00364A4C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有较强的沟通与协调能力及相关的文字组织能力。</w:t>
            </w:r>
          </w:p>
        </w:tc>
      </w:tr>
      <w:tr w:rsidR="00921831" w:rsidRPr="0033578D" w:rsidTr="00346034">
        <w:tc>
          <w:tcPr>
            <w:tcW w:w="68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智能化校园管理处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网络与信息服务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0825F4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校园网络建设与管理工作；</w:t>
            </w:r>
          </w:p>
          <w:p w:rsidR="00921831" w:rsidRPr="0033578D" w:rsidRDefault="00921831" w:rsidP="000825F4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校园网页建设和维护工作。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熟练掌握计算机和信息相关技术；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计算机与信息类专业毕业；</w:t>
            </w:r>
          </w:p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Cambria" w:hint="eastAsia"/>
                <w:kern w:val="0"/>
                <w:szCs w:val="21"/>
              </w:rPr>
              <w:t>掌握网络技术与网络安全工作。</w:t>
            </w:r>
          </w:p>
        </w:tc>
      </w:tr>
      <w:tr w:rsidR="00921831" w:rsidRPr="0033578D" w:rsidTr="00346034">
        <w:trPr>
          <w:trHeight w:val="391"/>
        </w:trPr>
        <w:tc>
          <w:tcPr>
            <w:tcW w:w="6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 w:hint="eastAsia"/>
                <w:kern w:val="0"/>
                <w:szCs w:val="21"/>
              </w:rPr>
              <w:t>实验员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09145D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承担实验教学工作，指导本科生、研究生实验；</w:t>
            </w:r>
          </w:p>
          <w:p w:rsidR="00921831" w:rsidRPr="0033578D" w:rsidRDefault="00921831" w:rsidP="0009145D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研究实验教学方法，参与实验教学改革，编写实验教材。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09145D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、具有硕士研究生学历并取得硕士学位，年龄原则上不超过</w:t>
            </w:r>
            <w:r w:rsidRPr="0033578D">
              <w:rPr>
                <w:rFonts w:ascii="宋体" w:hAnsi="宋体" w:cs="楷体"/>
                <w:kern w:val="0"/>
                <w:szCs w:val="21"/>
              </w:rPr>
              <w:t>30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岁周岁；</w:t>
            </w:r>
          </w:p>
          <w:p w:rsidR="00921831" w:rsidRPr="0033578D" w:rsidRDefault="00921831" w:rsidP="0009145D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有相关专业知识背景；</w:t>
            </w:r>
          </w:p>
          <w:p w:rsidR="00921831" w:rsidRPr="0033578D" w:rsidRDefault="00921831" w:rsidP="0009145D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有相关工作经验者优先。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实验室管理岗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hAnsi="宋体" w:cs="Times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7F56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负责实验室及设备管理处信息系统管理、软硬件维护和数据安全管理；</w:t>
            </w:r>
          </w:p>
          <w:p w:rsidR="00921831" w:rsidRPr="0033578D" w:rsidRDefault="00921831" w:rsidP="00117F56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负责网上建账建卡、实验室安全与环境保护及数据维护管理。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117F56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．爱岗敬业、有强烈责任感和服务意识；</w:t>
            </w:r>
          </w:p>
          <w:p w:rsidR="00921831" w:rsidRPr="0033578D" w:rsidRDefault="00921831" w:rsidP="00117F56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有良好的协调沟通能力和团队协作精神；</w:t>
            </w:r>
          </w:p>
          <w:p w:rsidR="00921831" w:rsidRPr="0033578D" w:rsidRDefault="00921831" w:rsidP="00117F56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能熟练操作计算机。</w:t>
            </w:r>
          </w:p>
        </w:tc>
      </w:tr>
      <w:tr w:rsidR="00921831" w:rsidRPr="0033578D" w:rsidTr="00346034">
        <w:tc>
          <w:tcPr>
            <w:tcW w:w="6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921831" w:rsidRPr="0033578D" w:rsidRDefault="00921831" w:rsidP="00EE737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教育技术服务岗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1831" w:rsidRPr="0033578D" w:rsidRDefault="00921831" w:rsidP="00346034">
            <w:pPr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Times"/>
                <w:kern w:val="0"/>
                <w:szCs w:val="21"/>
              </w:rPr>
              <w:t>2</w:t>
            </w: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21831" w:rsidRPr="0033578D" w:rsidRDefault="00921831" w:rsidP="00117F56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负责全院的公共基础课和经管类的实验课和相关课程实验。</w:t>
            </w:r>
          </w:p>
        </w:tc>
        <w:tc>
          <w:tcPr>
            <w:tcW w:w="174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21831" w:rsidRPr="0033578D" w:rsidRDefault="00921831" w:rsidP="003872D8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计算机、教育技术等相关专业毕业；</w:t>
            </w:r>
          </w:p>
          <w:p w:rsidR="00921831" w:rsidRPr="0033578D" w:rsidRDefault="00921831" w:rsidP="003872D8">
            <w:pPr>
              <w:adjustRightInd w:val="0"/>
              <w:jc w:val="left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熟悉教学设计流程、熟悉在线课程和课程平台的建设和开发；</w:t>
            </w:r>
          </w:p>
          <w:p w:rsidR="00921831" w:rsidRPr="0033578D" w:rsidRDefault="00921831" w:rsidP="003872D8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熟练使用各类常用的课程开发工具和软件。</w:t>
            </w:r>
          </w:p>
        </w:tc>
      </w:tr>
      <w:tr w:rsidR="00921831" w:rsidRPr="0033578D" w:rsidTr="00346034">
        <w:trPr>
          <w:trHeight w:val="1120"/>
        </w:trPr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综合管理岗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831" w:rsidRPr="0033578D" w:rsidRDefault="00921831" w:rsidP="00346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B255A2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主要从事图书馆管理、服务、咨询工作；</w:t>
            </w:r>
          </w:p>
          <w:p w:rsidR="00921831" w:rsidRPr="0033578D" w:rsidRDefault="00921831" w:rsidP="00B255A2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负责《文献检索课》的教学与实习工作。</w:t>
            </w:r>
          </w:p>
        </w:tc>
        <w:tc>
          <w:tcPr>
            <w:tcW w:w="17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21831" w:rsidRPr="0033578D" w:rsidRDefault="00921831" w:rsidP="002C2C27">
            <w:pPr>
              <w:widowControl/>
              <w:ind w:left="-10" w:firstLine="10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图书情报、医学图情、经济管理等专业背景；</w:t>
            </w:r>
          </w:p>
          <w:p w:rsidR="00921831" w:rsidRPr="0033578D" w:rsidRDefault="00921831" w:rsidP="002C2C27">
            <w:pPr>
              <w:widowControl/>
              <w:ind w:left="-10" w:firstLine="10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个人素质好，拥有良好的语言表达能力、文字写作能力及计算机操作能力；</w:t>
            </w:r>
          </w:p>
          <w:p w:rsidR="00921831" w:rsidRPr="0033578D" w:rsidRDefault="00921831" w:rsidP="002C2C27">
            <w:pPr>
              <w:widowControl/>
              <w:ind w:left="-10" w:firstLine="10"/>
              <w:rPr>
                <w:rFonts w:ascii="宋体" w:cs="楷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楷体" w:hint="eastAsia"/>
                <w:kern w:val="0"/>
                <w:szCs w:val="21"/>
              </w:rPr>
              <w:t>工作态度认真，勤奋敬业，具有较强的沟通、协调能力和团队合作意识。</w:t>
            </w:r>
          </w:p>
        </w:tc>
      </w:tr>
      <w:tr w:rsidR="00921831" w:rsidRPr="0033578D" w:rsidTr="00346034">
        <w:trPr>
          <w:trHeight w:val="1120"/>
        </w:trPr>
        <w:tc>
          <w:tcPr>
            <w:tcW w:w="6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信息技术管理岗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831" w:rsidRPr="0033578D" w:rsidRDefault="00921831" w:rsidP="00346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937E1C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负责文献信息资源建设工作；</w:t>
            </w:r>
          </w:p>
          <w:p w:rsidR="00921831" w:rsidRPr="0033578D" w:rsidRDefault="00921831" w:rsidP="00937E1C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负责数字图书信息资源和共享平台建设。</w:t>
            </w:r>
          </w:p>
        </w:tc>
        <w:tc>
          <w:tcPr>
            <w:tcW w:w="17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ind w:left="-10" w:firstLine="10"/>
              <w:rPr>
                <w:rFonts w:ascii="宋体" w:cs="楷体"/>
                <w:kern w:val="0"/>
                <w:szCs w:val="21"/>
              </w:rPr>
            </w:pPr>
          </w:p>
        </w:tc>
      </w:tr>
      <w:tr w:rsidR="00921831" w:rsidRPr="0033578D" w:rsidTr="00346034">
        <w:trPr>
          <w:trHeight w:val="1120"/>
        </w:trPr>
        <w:tc>
          <w:tcPr>
            <w:tcW w:w="68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流通管理岗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831" w:rsidRPr="0033578D" w:rsidRDefault="00921831" w:rsidP="00346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2704A7">
            <w:pPr>
              <w:adjustRightInd w:val="0"/>
              <w:jc w:val="left"/>
              <w:rPr>
                <w:rFonts w:ascii="Simsun" w:hAnsi="Simsun"/>
                <w:color w:val="333333"/>
                <w:szCs w:val="21"/>
                <w:shd w:val="clear" w:color="auto" w:fill="FFFFFF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1.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做好图书报刊借阅、电子阅览等服务工作；</w:t>
            </w:r>
          </w:p>
          <w:p w:rsidR="00921831" w:rsidRPr="0033578D" w:rsidRDefault="00921831" w:rsidP="002704A7">
            <w:pPr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Simsun" w:hAnsi="Simsun"/>
                <w:color w:val="333333"/>
                <w:szCs w:val="21"/>
                <w:shd w:val="clear" w:color="auto" w:fill="FFFFFF"/>
              </w:rPr>
              <w:t>2.</w:t>
            </w:r>
            <w:r w:rsidRPr="0033578D">
              <w:rPr>
                <w:rFonts w:ascii="Simsun" w:hAnsi="Simsun" w:hint="eastAsia"/>
                <w:color w:val="333333"/>
                <w:szCs w:val="21"/>
                <w:shd w:val="clear" w:color="auto" w:fill="FFFFFF"/>
              </w:rPr>
              <w:t>承担数据库建设工作，做好资料的收集、推介与交换工作。</w:t>
            </w:r>
          </w:p>
        </w:tc>
        <w:tc>
          <w:tcPr>
            <w:tcW w:w="17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ind w:left="-10" w:firstLine="10"/>
              <w:rPr>
                <w:rFonts w:ascii="宋体" w:cs="楷体"/>
                <w:kern w:val="0"/>
                <w:szCs w:val="21"/>
              </w:rPr>
            </w:pPr>
          </w:p>
        </w:tc>
      </w:tr>
      <w:tr w:rsidR="00921831" w:rsidRPr="0033578D" w:rsidTr="00346034">
        <w:trPr>
          <w:trHeight w:val="1120"/>
        </w:trPr>
        <w:tc>
          <w:tcPr>
            <w:tcW w:w="6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采编岗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831" w:rsidRPr="0033578D" w:rsidRDefault="00921831" w:rsidP="00346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B255A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负责图书采购、分类、编目工作。</w:t>
            </w:r>
          </w:p>
        </w:tc>
        <w:tc>
          <w:tcPr>
            <w:tcW w:w="174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ind w:left="-10" w:firstLine="10"/>
              <w:rPr>
                <w:rFonts w:ascii="宋体" w:cs="楷体"/>
                <w:kern w:val="0"/>
                <w:szCs w:val="21"/>
              </w:rPr>
            </w:pPr>
          </w:p>
        </w:tc>
      </w:tr>
      <w:tr w:rsidR="00921831" w:rsidRPr="0033578D" w:rsidTr="00346034">
        <w:trPr>
          <w:trHeight w:val="1120"/>
        </w:trPr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辅导员岗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831" w:rsidRPr="0033578D" w:rsidRDefault="00921831" w:rsidP="003460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3578D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宋体" w:hint="eastAsia"/>
                <w:kern w:val="0"/>
                <w:szCs w:val="21"/>
              </w:rPr>
              <w:t>各学院学生的日常管理。</w:t>
            </w:r>
          </w:p>
        </w:tc>
        <w:tc>
          <w:tcPr>
            <w:tcW w:w="1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831" w:rsidRPr="0033578D" w:rsidRDefault="00921831" w:rsidP="00EE7377">
            <w:pPr>
              <w:widowControl/>
              <w:ind w:left="-10" w:firstLine="10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1.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中共党员；</w:t>
            </w:r>
          </w:p>
          <w:p w:rsidR="00921831" w:rsidRPr="0033578D" w:rsidRDefault="00921831" w:rsidP="00EE7377">
            <w:pPr>
              <w:widowControl/>
              <w:ind w:left="-10" w:firstLine="10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2.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善于处理学生遇到的各种问题，有一定心理辅导能力；</w:t>
            </w:r>
          </w:p>
          <w:p w:rsidR="00921831" w:rsidRPr="0033578D" w:rsidRDefault="00921831" w:rsidP="00EE7377">
            <w:pPr>
              <w:widowControl/>
              <w:ind w:left="-10" w:firstLine="10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3.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善于与学生沟通，有较强的应急协调能力；</w:t>
            </w:r>
          </w:p>
          <w:p w:rsidR="00921831" w:rsidRPr="0033578D" w:rsidRDefault="00921831" w:rsidP="00EE7377">
            <w:pPr>
              <w:widowControl/>
              <w:ind w:left="-10" w:firstLine="10"/>
              <w:rPr>
                <w:rFonts w:ascii="宋体" w:cs="宋体"/>
                <w:kern w:val="0"/>
                <w:szCs w:val="21"/>
              </w:rPr>
            </w:pPr>
            <w:r w:rsidRPr="0033578D">
              <w:rPr>
                <w:rFonts w:ascii="宋体" w:hAnsi="宋体" w:cs="楷体"/>
                <w:kern w:val="0"/>
                <w:szCs w:val="21"/>
              </w:rPr>
              <w:t>4.</w:t>
            </w:r>
            <w:r w:rsidRPr="0033578D">
              <w:rPr>
                <w:rFonts w:ascii="宋体" w:hAnsi="宋体" w:cs="宋体" w:hint="eastAsia"/>
                <w:kern w:val="0"/>
                <w:szCs w:val="21"/>
              </w:rPr>
              <w:t>有辅导员工作经历或少数民族学生管理经验者优先。</w:t>
            </w:r>
          </w:p>
        </w:tc>
      </w:tr>
    </w:tbl>
    <w:p w:rsidR="00921831" w:rsidRDefault="00921831" w:rsidP="00EE7377">
      <w:pPr>
        <w:jc w:val="left"/>
      </w:pPr>
    </w:p>
    <w:sectPr w:rsidR="00921831" w:rsidSect="005E3F9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31" w:rsidRDefault="00921831" w:rsidP="001E5A81">
      <w:r>
        <w:separator/>
      </w:r>
    </w:p>
  </w:endnote>
  <w:endnote w:type="continuationSeparator" w:id="0">
    <w:p w:rsidR="00921831" w:rsidRDefault="00921831" w:rsidP="001E5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31" w:rsidRDefault="00921831" w:rsidP="001E5A81">
    <w:pPr>
      <w:pStyle w:val="Footer"/>
      <w:jc w:val="right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921831" w:rsidRDefault="009218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31" w:rsidRDefault="00921831" w:rsidP="001E5A81">
      <w:r>
        <w:separator/>
      </w:r>
    </w:p>
  </w:footnote>
  <w:footnote w:type="continuationSeparator" w:id="0">
    <w:p w:rsidR="00921831" w:rsidRDefault="00921831" w:rsidP="001E5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4E8"/>
    <w:multiLevelType w:val="hybridMultilevel"/>
    <w:tmpl w:val="486CE7C4"/>
    <w:lvl w:ilvl="0" w:tplc="7A6847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4EE5AEA"/>
    <w:multiLevelType w:val="hybridMultilevel"/>
    <w:tmpl w:val="68CA64AC"/>
    <w:lvl w:ilvl="0" w:tplc="B56C8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92F0366"/>
    <w:multiLevelType w:val="hybridMultilevel"/>
    <w:tmpl w:val="A7FE5B52"/>
    <w:lvl w:ilvl="0" w:tplc="547C8DBA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9797AFA"/>
    <w:multiLevelType w:val="hybridMultilevel"/>
    <w:tmpl w:val="58EE01DE"/>
    <w:lvl w:ilvl="0" w:tplc="1450BA8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D3A4D4C"/>
    <w:multiLevelType w:val="hybridMultilevel"/>
    <w:tmpl w:val="8854A006"/>
    <w:lvl w:ilvl="0" w:tplc="74BA86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49C7A66"/>
    <w:multiLevelType w:val="hybridMultilevel"/>
    <w:tmpl w:val="495CE072"/>
    <w:lvl w:ilvl="0" w:tplc="4FF286E4">
      <w:start w:val="1"/>
      <w:numFmt w:val="decimal"/>
      <w:lvlText w:val="%1."/>
      <w:lvlJc w:val="left"/>
      <w:pPr>
        <w:ind w:left="352" w:hanging="360"/>
      </w:pPr>
      <w:rPr>
        <w:rFonts w:ascii="宋体" w:eastAsia="宋体" w:cs="楷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0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72" w:hanging="420"/>
      </w:pPr>
      <w:rPr>
        <w:rFonts w:cs="Times New Roman"/>
      </w:rPr>
    </w:lvl>
  </w:abstractNum>
  <w:abstractNum w:abstractNumId="6">
    <w:nsid w:val="3AD83922"/>
    <w:multiLevelType w:val="hybridMultilevel"/>
    <w:tmpl w:val="5356632C"/>
    <w:lvl w:ilvl="0" w:tplc="968E35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CB40D6F"/>
    <w:multiLevelType w:val="hybridMultilevel"/>
    <w:tmpl w:val="361649A2"/>
    <w:lvl w:ilvl="0" w:tplc="045ED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0CA4224"/>
    <w:multiLevelType w:val="hybridMultilevel"/>
    <w:tmpl w:val="A41EAF22"/>
    <w:lvl w:ilvl="0" w:tplc="311ECAB2">
      <w:start w:val="1"/>
      <w:numFmt w:val="decimal"/>
      <w:lvlText w:val="%1."/>
      <w:lvlJc w:val="left"/>
      <w:pPr>
        <w:ind w:left="360" w:hanging="360"/>
      </w:pPr>
      <w:rPr>
        <w:rFonts w:cs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5992F9F"/>
    <w:multiLevelType w:val="hybridMultilevel"/>
    <w:tmpl w:val="683EB3CC"/>
    <w:lvl w:ilvl="0" w:tplc="3124A6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F8600FA"/>
    <w:multiLevelType w:val="hybridMultilevel"/>
    <w:tmpl w:val="C3448ED8"/>
    <w:lvl w:ilvl="0" w:tplc="1E96E4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FC5"/>
    <w:rsid w:val="00012F97"/>
    <w:rsid w:val="000349AB"/>
    <w:rsid w:val="00062588"/>
    <w:rsid w:val="000825F4"/>
    <w:rsid w:val="0009145D"/>
    <w:rsid w:val="001146A3"/>
    <w:rsid w:val="00117F56"/>
    <w:rsid w:val="001211A5"/>
    <w:rsid w:val="001A3056"/>
    <w:rsid w:val="001E5A81"/>
    <w:rsid w:val="002704A7"/>
    <w:rsid w:val="002A01D6"/>
    <w:rsid w:val="002C2C27"/>
    <w:rsid w:val="0033578D"/>
    <w:rsid w:val="00346034"/>
    <w:rsid w:val="0034668A"/>
    <w:rsid w:val="00364A4C"/>
    <w:rsid w:val="003872D8"/>
    <w:rsid w:val="003C061E"/>
    <w:rsid w:val="003F7582"/>
    <w:rsid w:val="004A2E0F"/>
    <w:rsid w:val="00530155"/>
    <w:rsid w:val="00585DFA"/>
    <w:rsid w:val="005E3F93"/>
    <w:rsid w:val="0062166C"/>
    <w:rsid w:val="00634CB2"/>
    <w:rsid w:val="0069743B"/>
    <w:rsid w:val="007A1A0E"/>
    <w:rsid w:val="007F00B2"/>
    <w:rsid w:val="00921831"/>
    <w:rsid w:val="00935362"/>
    <w:rsid w:val="00937E1C"/>
    <w:rsid w:val="009D14C2"/>
    <w:rsid w:val="009D1878"/>
    <w:rsid w:val="00A17FC5"/>
    <w:rsid w:val="00A42FF5"/>
    <w:rsid w:val="00A70AFB"/>
    <w:rsid w:val="00A831F0"/>
    <w:rsid w:val="00A92E13"/>
    <w:rsid w:val="00B255A2"/>
    <w:rsid w:val="00B42B91"/>
    <w:rsid w:val="00B515BC"/>
    <w:rsid w:val="00B81AFB"/>
    <w:rsid w:val="00BF4F39"/>
    <w:rsid w:val="00C17401"/>
    <w:rsid w:val="00CD5638"/>
    <w:rsid w:val="00D06256"/>
    <w:rsid w:val="00D26684"/>
    <w:rsid w:val="00D8540A"/>
    <w:rsid w:val="00DF1191"/>
    <w:rsid w:val="00E91F14"/>
    <w:rsid w:val="00EE7377"/>
    <w:rsid w:val="08F5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5D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7A1A0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1E5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A8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E5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5A8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4</Pages>
  <Words>516</Words>
  <Characters>2947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23</cp:revision>
  <dcterms:created xsi:type="dcterms:W3CDTF">2016-04-14T05:57:00Z</dcterms:created>
  <dcterms:modified xsi:type="dcterms:W3CDTF">2016-05-13T14:20:00Z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