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291"/>
        <w:gridCol w:w="709"/>
        <w:gridCol w:w="792"/>
        <w:gridCol w:w="63"/>
        <w:gridCol w:w="846"/>
        <w:gridCol w:w="1134"/>
        <w:gridCol w:w="402"/>
        <w:gridCol w:w="473"/>
        <w:gridCol w:w="117"/>
        <w:gridCol w:w="717"/>
        <w:gridCol w:w="328"/>
        <w:gridCol w:w="1693"/>
      </w:tblGrid>
      <w:tr w:rsidR="00544A51" w:rsidRPr="00C921F0" w:rsidTr="00C453AD">
        <w:trPr>
          <w:trHeight w:val="499"/>
          <w:jc w:val="center"/>
        </w:trPr>
        <w:tc>
          <w:tcPr>
            <w:tcW w:w="98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44A51" w:rsidRPr="00C921F0" w:rsidRDefault="00544A51" w:rsidP="00C453AD">
            <w:pPr>
              <w:widowControl/>
              <w:ind w:firstLineChars="100" w:firstLine="210"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C921F0">
              <w:rPr>
                <w:color w:val="000000"/>
              </w:rPr>
              <w:br w:type="page"/>
            </w:r>
            <w:r w:rsidRPr="00C921F0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br w:type="page"/>
            </w:r>
            <w:r w:rsidRPr="00544A51">
              <w:rPr>
                <w:rFonts w:ascii="方正小标宋简体" w:eastAsia="方正小标宋简体" w:hint="eastAsia"/>
                <w:b/>
                <w:color w:val="000000"/>
                <w:sz w:val="32"/>
                <w:szCs w:val="32"/>
              </w:rPr>
              <w:t>江西省新余市省属重点中学面向教育部直属六所师范大学、211重点师范大学、江西师范大学2016届毕业生招聘教师</w:t>
            </w:r>
          </w:p>
        </w:tc>
      </w:tr>
      <w:tr w:rsidR="00544A51" w:rsidRPr="00C921F0" w:rsidTr="00C453AD">
        <w:trPr>
          <w:trHeight w:val="452"/>
          <w:jc w:val="center"/>
        </w:trPr>
        <w:tc>
          <w:tcPr>
            <w:tcW w:w="4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报考学校：           </w:t>
            </w:r>
          </w:p>
        </w:tc>
        <w:tc>
          <w:tcPr>
            <w:tcW w:w="4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报考职位：</w:t>
            </w:r>
          </w:p>
        </w:tc>
      </w:tr>
      <w:tr w:rsidR="00544A51" w:rsidRPr="00C921F0" w:rsidTr="00C453AD">
        <w:trPr>
          <w:trHeight w:val="49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    面貌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照  片</w:t>
            </w:r>
          </w:p>
        </w:tc>
      </w:tr>
      <w:tr w:rsidR="00544A51" w:rsidRPr="00C921F0" w:rsidTr="00C453AD">
        <w:trPr>
          <w:trHeight w:val="49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出 生      年 月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49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</w:t>
            </w:r>
          </w:p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49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</w:t>
            </w:r>
          </w:p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436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学习简历</w:t>
            </w:r>
          </w:p>
        </w:tc>
        <w:tc>
          <w:tcPr>
            <w:tcW w:w="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起止时间(高中以上)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毕 业 院 校</w:t>
            </w:r>
          </w:p>
        </w:tc>
      </w:tr>
      <w:tr w:rsidR="00544A51" w:rsidRPr="00C921F0" w:rsidTr="00C453AD">
        <w:trPr>
          <w:trHeight w:val="4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4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409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实践简历</w:t>
            </w: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起止时间(大学期间)</w:t>
            </w:r>
          </w:p>
        </w:tc>
      </w:tr>
      <w:tr w:rsidR="00544A51" w:rsidRPr="00C921F0" w:rsidTr="00C453AD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409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家庭情况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称呼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544A51" w:rsidRPr="00C921F0" w:rsidTr="00C453AD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409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3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422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岗位志愿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第一志愿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聘用意见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44A51" w:rsidRPr="00C921F0" w:rsidTr="00C453AD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第二志愿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3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44A51" w:rsidRPr="00C921F0" w:rsidTr="00C453AD">
        <w:trPr>
          <w:trHeight w:val="499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备 注</w:t>
            </w:r>
          </w:p>
        </w:tc>
        <w:tc>
          <w:tcPr>
            <w:tcW w:w="85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 xml:space="preserve">　　①此表请从网上下载,一式三份，认真如实填写。资格初审时上交。</w:t>
            </w:r>
          </w:p>
        </w:tc>
      </w:tr>
      <w:tr w:rsidR="00544A51" w:rsidRPr="00C921F0" w:rsidTr="00C453AD">
        <w:trPr>
          <w:trHeight w:val="4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ind w:firstLine="42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②交表时请带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材料原件及</w:t>
            </w:r>
            <w:r w:rsidRPr="00C921F0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复印件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一式三份。</w:t>
            </w:r>
            <w:r w:rsidRPr="00C921F0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交表截止时间：招聘日上午1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1</w:t>
            </w:r>
            <w:r w:rsidRPr="00C921F0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：30以前，逾期作弃权处理。</w:t>
            </w:r>
          </w:p>
          <w:p w:rsidR="00544A51" w:rsidRPr="00C921F0" w:rsidRDefault="00544A51" w:rsidP="00C453AD">
            <w:pPr>
              <w:widowControl/>
              <w:ind w:firstLine="420"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③考生须对提交资料的真实性负责，资格审查贯穿招聘的整个过程，如有虚假，取消招聘资格。</w:t>
            </w:r>
          </w:p>
        </w:tc>
      </w:tr>
      <w:tr w:rsidR="00544A51" w:rsidRPr="00C921F0" w:rsidTr="00C453AD">
        <w:trPr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4A51" w:rsidRPr="00C921F0" w:rsidRDefault="00544A51" w:rsidP="00C453AD">
            <w:pPr>
              <w:widowControl/>
              <w:ind w:firstLineChars="950" w:firstLine="1995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FF0000"/>
                <w:kern w:val="0"/>
                <w:szCs w:val="21"/>
              </w:rPr>
              <w:t>考生签名：</w:t>
            </w:r>
          </w:p>
          <w:p w:rsidR="00544A51" w:rsidRPr="00C921F0" w:rsidRDefault="00544A51" w:rsidP="00C453AD">
            <w:pPr>
              <w:widowControl/>
              <w:wordWrap w:val="0"/>
              <w:jc w:val="righ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              年  月  日</w:t>
            </w:r>
          </w:p>
        </w:tc>
      </w:tr>
      <w:tr w:rsidR="00544A51" w:rsidRPr="00C921F0" w:rsidTr="00C453AD">
        <w:trPr>
          <w:trHeight w:val="1024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51" w:rsidRPr="00C921F0" w:rsidRDefault="00544A51" w:rsidP="00C45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资格审查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4A51" w:rsidRPr="00C921F0" w:rsidRDefault="00544A51" w:rsidP="00C453AD"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用人单位意见：</w:t>
            </w:r>
          </w:p>
          <w:p w:rsidR="00544A51" w:rsidRPr="00C921F0" w:rsidRDefault="00544A51" w:rsidP="00C453AD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  <w:p w:rsidR="00544A51" w:rsidRPr="00C921F0" w:rsidRDefault="00544A51" w:rsidP="00C453AD">
            <w:pPr>
              <w:wordWrap w:val="0"/>
              <w:jc w:val="right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C921F0">
              <w:rPr>
                <w:rFonts w:ascii="宋体" w:hAnsi="宋体" w:cs="宋体" w:hint="eastAsia"/>
                <w:color w:val="000000"/>
                <w:sz w:val="15"/>
                <w:szCs w:val="15"/>
              </w:rPr>
              <w:t>年   月   日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51" w:rsidRPr="00C921F0" w:rsidRDefault="00544A51" w:rsidP="00C453AD"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市教育局意见：</w:t>
            </w:r>
          </w:p>
          <w:p w:rsidR="00544A51" w:rsidRPr="00C921F0" w:rsidRDefault="00544A51" w:rsidP="00C453AD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  <w:p w:rsidR="00544A51" w:rsidRPr="00C921F0" w:rsidRDefault="00544A51" w:rsidP="00C453AD">
            <w:pPr>
              <w:jc w:val="right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C921F0">
              <w:rPr>
                <w:rFonts w:ascii="宋体" w:hAnsi="宋体" w:cs="宋体" w:hint="eastAsia"/>
                <w:color w:val="000000"/>
                <w:sz w:val="15"/>
                <w:szCs w:val="15"/>
              </w:rPr>
              <w:t>年   月   日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51" w:rsidRPr="00C921F0" w:rsidRDefault="00544A51" w:rsidP="00C453AD">
            <w:pPr>
              <w:widowControl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C921F0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市人社局意见：</w:t>
            </w:r>
          </w:p>
          <w:p w:rsidR="00544A51" w:rsidRPr="00C921F0" w:rsidRDefault="00544A51" w:rsidP="00C453AD">
            <w:pPr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  <w:p w:rsidR="00544A51" w:rsidRPr="00C921F0" w:rsidRDefault="00544A51" w:rsidP="00C453AD">
            <w:pPr>
              <w:jc w:val="right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C921F0">
              <w:rPr>
                <w:rFonts w:ascii="宋体" w:hAnsi="宋体" w:cs="宋体" w:hint="eastAsia"/>
                <w:color w:val="000000"/>
                <w:sz w:val="15"/>
                <w:szCs w:val="15"/>
              </w:rPr>
              <w:t>年   月   日</w:t>
            </w:r>
          </w:p>
        </w:tc>
      </w:tr>
    </w:tbl>
    <w:p w:rsidR="00544A51" w:rsidRPr="00C921F0" w:rsidRDefault="00544A51" w:rsidP="00544A51">
      <w:pPr>
        <w:widowControl/>
      </w:pPr>
    </w:p>
    <w:p w:rsidR="001D2C24" w:rsidRPr="00544A51" w:rsidRDefault="001D2C24"/>
    <w:sectPr w:rsidR="001D2C24" w:rsidRPr="00544A51" w:rsidSect="00E6689D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24" w:rsidRDefault="001D2C24" w:rsidP="00544A51">
      <w:r>
        <w:separator/>
      </w:r>
    </w:p>
  </w:endnote>
  <w:endnote w:type="continuationSeparator" w:id="1">
    <w:p w:rsidR="001D2C24" w:rsidRDefault="001D2C24" w:rsidP="00544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24" w:rsidRDefault="001D2C24" w:rsidP="00544A51">
      <w:r>
        <w:separator/>
      </w:r>
    </w:p>
  </w:footnote>
  <w:footnote w:type="continuationSeparator" w:id="1">
    <w:p w:rsidR="001D2C24" w:rsidRDefault="001D2C24" w:rsidP="00544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A51"/>
    <w:rsid w:val="001D2C24"/>
    <w:rsid w:val="0054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A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人保局</dc:creator>
  <cp:keywords/>
  <dc:description/>
  <cp:lastModifiedBy>人保局</cp:lastModifiedBy>
  <cp:revision>2</cp:revision>
  <dcterms:created xsi:type="dcterms:W3CDTF">2016-03-22T08:46:00Z</dcterms:created>
  <dcterms:modified xsi:type="dcterms:W3CDTF">2016-03-22T08:47:00Z</dcterms:modified>
</cp:coreProperties>
</file>