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67" w:rsidRDefault="00E11867">
      <w:pPr>
        <w:jc w:val="left"/>
        <w:rPr>
          <w:rFonts w:ascii="黑体" w:eastAsia="黑体" w:hAnsi="黑体" w:cs="黑体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附件</w:t>
      </w:r>
      <w:r>
        <w:rPr>
          <w:rFonts w:ascii="黑体" w:eastAsia="黑体" w:hAnsi="黑体" w:cs="黑体"/>
          <w:bCs/>
          <w:color w:val="000000"/>
          <w:sz w:val="30"/>
          <w:szCs w:val="30"/>
        </w:rPr>
        <w:t>3</w:t>
      </w:r>
    </w:p>
    <w:p w:rsidR="00E11867" w:rsidRPr="00AC375A" w:rsidRDefault="00E11867">
      <w:pPr>
        <w:jc w:val="center"/>
        <w:rPr>
          <w:rFonts w:ascii="方正小标宋_GBK" w:eastAsia="方正小标宋_GBK" w:hAnsi="宋体" w:cs="宋体"/>
          <w:color w:val="000000"/>
          <w:sz w:val="40"/>
          <w:szCs w:val="40"/>
        </w:rPr>
      </w:pPr>
      <w:r w:rsidRPr="00AC375A">
        <w:rPr>
          <w:rFonts w:ascii="方正小标宋_GBK" w:eastAsia="方正小标宋_GBK" w:hAnsi="宋体" w:cs="宋体" w:hint="eastAsia"/>
          <w:color w:val="000000"/>
          <w:sz w:val="40"/>
          <w:szCs w:val="40"/>
        </w:rPr>
        <w:t>考生诚信承诺书</w:t>
      </w:r>
    </w:p>
    <w:p w:rsidR="00E11867" w:rsidRDefault="00E11867" w:rsidP="005E015A">
      <w:pPr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</w:p>
    <w:p w:rsidR="00E11867" w:rsidRDefault="00E11867" w:rsidP="005E015A">
      <w:pPr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本人自愿参加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u w:val="single"/>
        </w:rPr>
        <w:t xml:space="preserve"> 2016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>年舒城县县级公立医院选招工作人员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考试，并郑重承诺：</w:t>
      </w:r>
    </w:p>
    <w:p w:rsidR="00E11867" w:rsidRDefault="00E11867" w:rsidP="005E015A">
      <w:pPr>
        <w:ind w:firstLineChars="200" w:firstLine="632"/>
        <w:rPr>
          <w:rFonts w:ascii="仿宋_GB2312" w:eastAsia="仿宋_GB2312" w:hAnsi="仿宋_GB2312" w:cs="仿宋_GB2312"/>
          <w:bCs/>
          <w:color w:val="000000"/>
          <w:spacing w:val="-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"/>
          <w:sz w:val="32"/>
          <w:szCs w:val="32"/>
        </w:rPr>
        <w:t>⒈保证符合《</w:t>
      </w:r>
      <w:r>
        <w:rPr>
          <w:rFonts w:ascii="仿宋_GB2312" w:eastAsia="仿宋_GB2312" w:hAnsi="仿宋_GB2312" w:cs="仿宋_GB2312"/>
          <w:bCs/>
          <w:color w:val="000000"/>
          <w:spacing w:val="-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bCs/>
          <w:color w:val="000000"/>
          <w:spacing w:val="-2"/>
          <w:sz w:val="32"/>
          <w:szCs w:val="32"/>
        </w:rPr>
        <w:t>年舒城县县级公立医院招聘医护工作人员公告》中所列报考条件。</w:t>
      </w:r>
    </w:p>
    <w:p w:rsidR="00E11867" w:rsidRDefault="00E11867" w:rsidP="005E015A">
      <w:pPr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⒉所填写的个人信息和提供的证明资料、证件等均真实、准确、有效。</w:t>
      </w:r>
    </w:p>
    <w:p w:rsidR="00E11867" w:rsidRDefault="00E11867" w:rsidP="005E015A">
      <w:pPr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⒊严格遵守招聘工作的有关规定，诚实守信，严格按照《安徽省人事考试工作规则》附件《考场规则》规定参加考试，自觉遵守考试纪律，不发生违纪违规行为。</w:t>
      </w:r>
    </w:p>
    <w:p w:rsidR="00E11867" w:rsidRDefault="00E11867" w:rsidP="005E015A">
      <w:pPr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⒋本人保证遵守以上承诺，如有违反，自愿依据《安徽省人事考试违纪处理规定》接受相应处理，后果自负。</w:t>
      </w:r>
    </w:p>
    <w:p w:rsidR="00E11867" w:rsidRDefault="00E11867" w:rsidP="005E015A">
      <w:pPr>
        <w:ind w:firstLineChars="1085" w:firstLine="3472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E11867" w:rsidRDefault="00E11867" w:rsidP="005E015A">
      <w:pPr>
        <w:ind w:firstLineChars="1085" w:firstLine="3472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E11867" w:rsidRDefault="00E11867">
      <w:pPr>
        <w:rPr>
          <w:rFonts w:ascii="仿宋_GB2312" w:eastAsia="仿宋_GB2312" w:hAnsi="仿宋_GB2312" w:cs="仿宋_GB2312"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承诺人签名：</w:t>
      </w:r>
    </w:p>
    <w:p w:rsidR="00E11867" w:rsidRDefault="00E11867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承诺时间：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u w:val="single"/>
        </w:rPr>
        <w:t xml:space="preserve">  2016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>年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>月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>日</w:t>
      </w:r>
    </w:p>
    <w:p w:rsidR="00E11867" w:rsidRDefault="00E11867">
      <w:pPr>
        <w:rPr>
          <w:rFonts w:ascii="黑体" w:eastAsia="黑体" w:hAnsi="宋体" w:cs="宋体"/>
          <w:color w:val="000000"/>
          <w:kern w:val="0"/>
          <w:sz w:val="30"/>
          <w:szCs w:val="30"/>
        </w:rPr>
      </w:pPr>
    </w:p>
    <w:sectPr w:rsidR="00E11867" w:rsidSect="00BE05CC">
      <w:footerReference w:type="default" r:id="rId6"/>
      <w:pgSz w:w="11906" w:h="16838"/>
      <w:pgMar w:top="1701" w:right="1361" w:bottom="1134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DF" w:rsidRDefault="000717DF">
      <w:r>
        <w:separator/>
      </w:r>
    </w:p>
  </w:endnote>
  <w:endnote w:type="continuationSeparator" w:id="1">
    <w:p w:rsidR="000717DF" w:rsidRDefault="00071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67" w:rsidRDefault="00E11867">
    <w:pPr>
      <w:pStyle w:val="a4"/>
      <w:jc w:val="center"/>
    </w:pPr>
  </w:p>
  <w:p w:rsidR="00E11867" w:rsidRDefault="00E11867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DF" w:rsidRDefault="000717DF">
      <w:r>
        <w:separator/>
      </w:r>
    </w:p>
  </w:footnote>
  <w:footnote w:type="continuationSeparator" w:id="1">
    <w:p w:rsidR="000717DF" w:rsidRDefault="00071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ACD"/>
    <w:rsid w:val="000560E7"/>
    <w:rsid w:val="000717DF"/>
    <w:rsid w:val="002760DE"/>
    <w:rsid w:val="002D44E3"/>
    <w:rsid w:val="00453ACD"/>
    <w:rsid w:val="004838AA"/>
    <w:rsid w:val="004E3DF6"/>
    <w:rsid w:val="005C16F6"/>
    <w:rsid w:val="005E015A"/>
    <w:rsid w:val="0075456B"/>
    <w:rsid w:val="007A35DF"/>
    <w:rsid w:val="007D3C4B"/>
    <w:rsid w:val="009F05ED"/>
    <w:rsid w:val="00AC375A"/>
    <w:rsid w:val="00B5005B"/>
    <w:rsid w:val="00BE05CC"/>
    <w:rsid w:val="00D47368"/>
    <w:rsid w:val="00E11867"/>
    <w:rsid w:val="00F33630"/>
    <w:rsid w:val="00F4332E"/>
    <w:rsid w:val="00FC66C9"/>
    <w:rsid w:val="141C3E87"/>
    <w:rsid w:val="3F922F55"/>
    <w:rsid w:val="45745B79"/>
    <w:rsid w:val="5CD3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E05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E05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E0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E05C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E0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BE05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古古</dc:creator>
  <cp:keywords/>
  <dc:description/>
  <cp:lastModifiedBy>tongyi</cp:lastModifiedBy>
  <cp:revision>6</cp:revision>
  <cp:lastPrinted>2016-03-21T09:25:00Z</cp:lastPrinted>
  <dcterms:created xsi:type="dcterms:W3CDTF">2016-03-18T03:56:00Z</dcterms:created>
  <dcterms:modified xsi:type="dcterms:W3CDTF">2016-03-21T12:06:00Z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