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0" w:type="dxa"/>
        <w:tblCellSpacing w:w="15" w:type="dxa"/>
        <w:shd w:val="clear" w:color="auto" w:fill="E3E3E3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2943"/>
        <w:gridCol w:w="3343"/>
        <w:gridCol w:w="909"/>
        <w:gridCol w:w="3807"/>
        <w:gridCol w:w="906"/>
        <w:gridCol w:w="1093"/>
        <w:gridCol w:w="1098"/>
        <w:gridCol w:w="680"/>
      </w:tblGrid>
      <w:tr w:rsidR="009B2101" w:rsidRPr="009B2101" w:rsidTr="009B2101">
        <w:trPr>
          <w:trHeight w:val="630"/>
          <w:tblCellSpacing w:w="1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号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工作(学习)单位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成绩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B2101" w:rsidRPr="009B2101" w:rsidTr="009B2101">
        <w:trPr>
          <w:trHeight w:val="615"/>
          <w:tblCellSpacing w:w="1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扬中市油坊镇经济服务中心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经济招商管理科员(034岗位)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钱</w:t>
            </w: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源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4"/>
                <w:szCs w:val="24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  <w:proofErr w:type="gramStart"/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茅</w:t>
            </w:r>
            <w:proofErr w:type="gramEnd"/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街道</w:t>
            </w:r>
            <w:proofErr w:type="gramStart"/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4"/>
                <w:szCs w:val="24"/>
              </w:rPr>
              <w:t>人社中心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0"/>
                <w:szCs w:val="20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0"/>
                <w:szCs w:val="20"/>
              </w:rPr>
              <w:t>66.53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0"/>
                <w:szCs w:val="20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center"/>
              <w:rPr>
                <w:rFonts w:ascii="瀹嬩綋" w:eastAsia="瀹嬩綋" w:hAnsi="宋体" w:cs="宋体"/>
                <w:color w:val="000000"/>
                <w:kern w:val="0"/>
                <w:sz w:val="20"/>
                <w:szCs w:val="20"/>
              </w:rPr>
            </w:pP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0"/>
                <w:szCs w:val="20"/>
              </w:rPr>
              <w:t>71.87</w:t>
            </w:r>
            <w:r w:rsidRPr="009B2101">
              <w:rPr>
                <w:rFonts w:ascii="瀹嬩綋" w:eastAsia="瀹嬩綋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9B2101" w:rsidRPr="009B2101" w:rsidRDefault="009B2101" w:rsidP="009B210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E57AD" w:rsidRDefault="001E57AD"/>
    <w:sectPr w:rsidR="001E57AD" w:rsidSect="009B2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3E17"/>
    <w:rsid w:val="001E57AD"/>
    <w:rsid w:val="004C3E17"/>
    <w:rsid w:val="009B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2016-03-14T07:00:00Z</dcterms:created>
  <dcterms:modified xsi:type="dcterms:W3CDTF">2016-03-14T07:00:00Z</dcterms:modified>
</cp:coreProperties>
</file>