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4A" w:rsidRPr="0090514A" w:rsidRDefault="0090514A" w:rsidP="0090514A">
      <w:pPr>
        <w:shd w:val="clear" w:color="auto" w:fill="FFFFFF"/>
        <w:adjustRightInd/>
        <w:snapToGrid/>
        <w:spacing w:after="0" w:line="560" w:lineRule="atLeast"/>
        <w:jc w:val="center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hyperlink r:id="rId4" w:history="1">
        <w:r w:rsidRPr="0090514A">
          <w:rPr>
            <w:rFonts w:asciiTheme="minorEastAsia" w:eastAsiaTheme="minorEastAsia" w:hAnsiTheme="minorEastAsia" w:cs="Times New Roman" w:hint="eastAsia"/>
            <w:b/>
            <w:bCs/>
            <w:sz w:val="18"/>
          </w:rPr>
          <w:t>资兴市人民检察院公开选调工作人员报名表</w:t>
        </w:r>
      </w:hyperlink>
    </w:p>
    <w:p w:rsidR="0090514A" w:rsidRPr="0090514A" w:rsidRDefault="0090514A" w:rsidP="0090514A">
      <w:pPr>
        <w:shd w:val="clear" w:color="auto" w:fill="FFFFFF"/>
        <w:adjustRightInd/>
        <w:snapToGrid/>
        <w:spacing w:after="0" w:line="340" w:lineRule="atLeast"/>
        <w:jc w:val="center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0514A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 </w:t>
      </w:r>
    </w:p>
    <w:tbl>
      <w:tblPr>
        <w:tblW w:w="9226" w:type="dxa"/>
        <w:jc w:val="center"/>
        <w:tblCellMar>
          <w:left w:w="0" w:type="dxa"/>
          <w:right w:w="0" w:type="dxa"/>
        </w:tblCellMar>
        <w:tblLook w:val="04A0"/>
      </w:tblPr>
      <w:tblGrid>
        <w:gridCol w:w="1441"/>
        <w:gridCol w:w="454"/>
        <w:gridCol w:w="585"/>
        <w:gridCol w:w="875"/>
        <w:gridCol w:w="243"/>
        <w:gridCol w:w="6"/>
        <w:gridCol w:w="231"/>
        <w:gridCol w:w="320"/>
        <w:gridCol w:w="235"/>
        <w:gridCol w:w="402"/>
        <w:gridCol w:w="552"/>
        <w:gridCol w:w="60"/>
        <w:gridCol w:w="735"/>
        <w:gridCol w:w="874"/>
        <w:gridCol w:w="496"/>
        <w:gridCol w:w="240"/>
        <w:gridCol w:w="1252"/>
        <w:gridCol w:w="225"/>
      </w:tblGrid>
      <w:tr w:rsidR="0090514A" w:rsidRPr="0090514A" w:rsidTr="0090514A">
        <w:trPr>
          <w:cantSplit/>
          <w:trHeight w:val="588"/>
          <w:jc w:val="center"/>
        </w:trPr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  名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9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贴近期二寸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正面免冠彩色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相片</w:t>
            </w:r>
          </w:p>
        </w:tc>
      </w:tr>
      <w:tr w:rsidR="0090514A" w:rsidRPr="0090514A" w:rsidTr="0090514A">
        <w:trPr>
          <w:cantSplit/>
          <w:trHeight w:val="595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籍  贯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工作时间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90514A" w:rsidRPr="0090514A" w:rsidTr="0090514A">
        <w:trPr>
          <w:cantSplit/>
          <w:trHeight w:val="587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90514A" w:rsidRPr="0090514A" w:rsidTr="0090514A">
        <w:trPr>
          <w:cantSplit/>
          <w:trHeight w:val="568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职  级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法律职务</w:t>
            </w:r>
          </w:p>
        </w:tc>
        <w:tc>
          <w:tcPr>
            <w:tcW w:w="29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90514A" w:rsidRPr="0090514A" w:rsidTr="0090514A">
        <w:trPr>
          <w:cantSplit/>
          <w:trHeight w:val="596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8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职  务</w:t>
            </w:r>
          </w:p>
        </w:tc>
        <w:tc>
          <w:tcPr>
            <w:tcW w:w="362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47"/>
          <w:jc w:val="center"/>
        </w:trPr>
        <w:tc>
          <w:tcPr>
            <w:tcW w:w="1521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  历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  位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全日制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  育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362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57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在  职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教  育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362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571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单位电话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住宅电话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1"/>
          <w:jc w:val="center"/>
        </w:trPr>
        <w:tc>
          <w:tcPr>
            <w:tcW w:w="152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08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41"/>
          <w:jc w:val="center"/>
        </w:trPr>
        <w:tc>
          <w:tcPr>
            <w:tcW w:w="2651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身  份  证  号  码</w:t>
            </w:r>
          </w:p>
        </w:tc>
        <w:tc>
          <w:tcPr>
            <w:tcW w:w="6575" w:type="dxa"/>
            <w:gridSpan w:val="1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168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41"/>
          <w:jc w:val="center"/>
        </w:trPr>
        <w:tc>
          <w:tcPr>
            <w:tcW w:w="2651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222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1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 </w:t>
            </w:r>
          </w:p>
        </w:tc>
      </w:tr>
      <w:tr w:rsidR="0090514A" w:rsidRPr="0090514A" w:rsidTr="0090514A">
        <w:trPr>
          <w:cantSplit/>
          <w:trHeight w:val="5780"/>
          <w:jc w:val="center"/>
        </w:trPr>
        <w:tc>
          <w:tcPr>
            <w:tcW w:w="103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大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经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历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及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经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trHeight w:val="2526"/>
          <w:jc w:val="center"/>
        </w:trPr>
        <w:tc>
          <w:tcPr>
            <w:tcW w:w="10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奖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惩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情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012" w:type="dxa"/>
            <w:gridSpan w:val="1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116"/>
          <w:jc w:val="center"/>
        </w:trPr>
        <w:tc>
          <w:tcPr>
            <w:tcW w:w="103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主要工作成绩</w:t>
            </w:r>
          </w:p>
        </w:tc>
        <w:tc>
          <w:tcPr>
            <w:tcW w:w="8012" w:type="dxa"/>
            <w:gridSpan w:val="1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7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1034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政 治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面 貌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 作 单 位 及 职 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cantSplit/>
          <w:trHeight w:val="2338"/>
          <w:jc w:val="center"/>
        </w:trPr>
        <w:tc>
          <w:tcPr>
            <w:tcW w:w="103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012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4A" w:rsidRPr="0090514A" w:rsidRDefault="0090514A" w:rsidP="0090514A">
            <w:pPr>
              <w:adjustRightInd/>
              <w:snapToGrid/>
              <w:spacing w:after="0" w:line="340" w:lineRule="atLeas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724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724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724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839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（盖章）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486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   月   日</w:t>
            </w:r>
          </w:p>
          <w:p w:rsidR="0090514A" w:rsidRPr="0090514A" w:rsidRDefault="0090514A" w:rsidP="0090514A">
            <w:pPr>
              <w:adjustRightInd/>
              <w:snapToGrid/>
              <w:spacing w:after="0" w:line="340" w:lineRule="atLeast"/>
              <w:ind w:firstLine="5486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90514A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 </w:t>
            </w:r>
          </w:p>
        </w:tc>
      </w:tr>
      <w:tr w:rsidR="0090514A" w:rsidRPr="0090514A" w:rsidTr="0090514A">
        <w:trPr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14A" w:rsidRPr="0090514A" w:rsidRDefault="0090514A" w:rsidP="0090514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1"/>
                <w:szCs w:val="18"/>
              </w:rPr>
            </w:pPr>
          </w:p>
        </w:tc>
      </w:tr>
    </w:tbl>
    <w:p w:rsidR="0090514A" w:rsidRPr="0090514A" w:rsidRDefault="0090514A" w:rsidP="0090514A">
      <w:pPr>
        <w:shd w:val="clear" w:color="auto" w:fill="FFFFFF"/>
        <w:adjustRightInd/>
        <w:snapToGrid/>
        <w:spacing w:after="0" w:line="420" w:lineRule="atLeast"/>
        <w:jc w:val="center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0514A">
        <w:rPr>
          <w:rFonts w:asciiTheme="minorEastAsia" w:eastAsiaTheme="minorEastAsia" w:hAnsiTheme="minorEastAsia" w:cs="Times New Roman" w:hint="eastAsia"/>
          <w:b/>
          <w:bCs/>
          <w:color w:val="000000"/>
          <w:sz w:val="24"/>
          <w:szCs w:val="24"/>
        </w:rPr>
        <w:t>说明：</w:t>
      </w:r>
      <w:r w:rsidRPr="0090514A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1、所填写的内容必须真实；</w:t>
      </w:r>
    </w:p>
    <w:p w:rsidR="004358AB" w:rsidRPr="0090514A" w:rsidRDefault="0090514A" w:rsidP="0090514A">
      <w:pPr>
        <w:shd w:val="clear" w:color="auto" w:fill="FFFFFF"/>
        <w:adjustRightInd/>
        <w:snapToGrid/>
        <w:spacing w:after="0" w:line="420" w:lineRule="atLeast"/>
        <w:jc w:val="center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0514A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   2、填写工作经历要具体，既要填写单位及职务，也要填写具体工作岗位。</w:t>
      </w:r>
    </w:p>
    <w:sectPr w:rsidR="004358AB" w:rsidRPr="0090514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6D29"/>
    <w:rsid w:val="008B7726"/>
    <w:rsid w:val="0090514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1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51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5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xing.gov.cn/sitepublish/site1/uploadfiles/201603/04d6bd58-f58b-4e68-beb6-ba9688bcfcb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2016-03-04T12:48:00Z</dcterms:modified>
</cp:coreProperties>
</file>