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证    明</w:t>
      </w:r>
    </w:p>
    <w:p>
      <w:pPr>
        <w:rPr>
          <w:sz w:val="32"/>
          <w:szCs w:val="32"/>
        </w:rPr>
      </w:pPr>
    </w:p>
    <w:p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兹有______，性别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</w:rPr>
        <w:t>，身份证号：__________________ ， 系我（乡）镇20__ 届大学生村官。该同志为____党员，入党时间为____年__月__日。该同志201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年7月至今，全部月度考核均为</w:t>
      </w:r>
      <w:r>
        <w:rPr>
          <w:rFonts w:hint="eastAsia"/>
          <w:sz w:val="32"/>
          <w:szCs w:val="32"/>
          <w:u w:val="single"/>
        </w:rPr>
        <w:t>称职及以上</w:t>
      </w:r>
      <w:r>
        <w:rPr>
          <w:rFonts w:hint="eastAsia"/>
          <w:sz w:val="32"/>
          <w:szCs w:val="32"/>
        </w:rPr>
        <w:t>等次，201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-201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年度考核为_____等次，201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-201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年度考核为_____等次。</w:t>
      </w:r>
    </w:p>
    <w:p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ind w:firstLine="660"/>
        <w:rPr>
          <w:sz w:val="32"/>
          <w:szCs w:val="32"/>
        </w:rPr>
      </w:pPr>
    </w:p>
    <w:p>
      <w:pPr>
        <w:ind w:firstLine="660"/>
        <w:jc w:val="right"/>
        <w:rPr>
          <w:sz w:val="32"/>
          <w:szCs w:val="32"/>
        </w:rPr>
      </w:pPr>
    </w:p>
    <w:p>
      <w:pPr>
        <w:ind w:firstLine="660"/>
        <w:jc w:val="right"/>
        <w:rPr>
          <w:sz w:val="32"/>
          <w:szCs w:val="32"/>
        </w:rPr>
      </w:pPr>
    </w:p>
    <w:p>
      <w:pPr>
        <w:ind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中共_______（乡）镇委员会</w:t>
      </w:r>
    </w:p>
    <w:p>
      <w:pPr>
        <w:wordWrap w:val="0"/>
        <w:ind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_____年___月___日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CC22BFF"/>
    <w:rsid w:val="77816C37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</Words>
  <Characters>182</Characters>
  <Lines>1</Lines>
  <Paragraphs>1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2015-03-06T02:39:00Z</dcterms:created>
  <dc:creator>杨进茁</dc:creator>
  <cp:lastModifiedBy>Dell</cp:lastModifiedBy>
  <dcterms:modified xsi:type="dcterms:W3CDTF">2016-02-26T07:15:57Z</dcterms:modified>
  <dc:title>证    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