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65" w:rsidRPr="00F25465" w:rsidRDefault="00F25465" w:rsidP="00F25465">
      <w:pPr>
        <w:widowControl/>
        <w:spacing w:line="216" w:lineRule="atLeast"/>
        <w:jc w:val="left"/>
        <w:rPr>
          <w:rFonts w:ascii="Tahoma" w:eastAsia="宋体" w:hAnsi="Tahoma" w:cs="Tahoma"/>
          <w:color w:val="000000"/>
          <w:kern w:val="0"/>
          <w:sz w:val="14"/>
          <w:szCs w:val="14"/>
        </w:rPr>
      </w:pPr>
      <w:r w:rsidRPr="00F25465">
        <w:rPr>
          <w:rFonts w:ascii="宋体" w:eastAsia="宋体" w:hAnsi="宋体" w:cs="Tahoma" w:hint="eastAsia"/>
          <w:b/>
          <w:bCs/>
          <w:color w:val="000000"/>
          <w:kern w:val="0"/>
          <w:sz w:val="32"/>
        </w:rPr>
        <w:t>田东县中医医院诚聘各类专业技术人员表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695"/>
        <w:gridCol w:w="890"/>
        <w:gridCol w:w="4490"/>
        <w:gridCol w:w="1447"/>
      </w:tblGrid>
      <w:tr w:rsidR="00F25465" w:rsidRPr="00F25465" w:rsidTr="00F25465"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科室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拟招聘人数</w:t>
            </w:r>
          </w:p>
        </w:tc>
        <w:tc>
          <w:tcPr>
            <w:tcW w:w="5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学历要求</w:t>
            </w:r>
          </w:p>
        </w:tc>
      </w:tr>
      <w:tr w:rsidR="00F25465" w:rsidRPr="00F25465" w:rsidTr="00F25465">
        <w:trPr>
          <w:trHeight w:val="37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放射科医生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医学影像学专业，有工作经验者优先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大专以上学历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超声科医生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医学影像学、临床医学专业，有工作经验者优先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大科以上学历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麻醉科医生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临床医学、麻醉学专业，有执业证者优先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五官科医生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临床医学、中西医结合专业，有执业证者或研究生学历优先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口腔科医生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口腔医学专业，有执业证者或研究生学历优先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妇产科医生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女性，临床医学专业，有执业证者或研究生学历优先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针灸推拿科医生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针推、壮医学专业，有执业证者或研究生学历优先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康复科医生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康复医学、针推、中西医结合、中医学、壮医学专业，有执业证者或研究生学历优先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儿科医生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临床医学、中医学、中西医结合专业，有执业证者或研究生学历优先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外科医生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临床医学、中西医结合、中医学专业，有执业证者或研究生学历优先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临床医学、中西医结合、中医学专业，有执业证者或研究生学历优先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中医外治师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针灸推拿专业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大专以上学历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药剂科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中药学专业，有资格证者优先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男性，医学检验专业，有资格证者优先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临床护士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若干名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身高158cm以上 ,护理专业，取得护士执业证书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大专以上学历</w:t>
            </w:r>
          </w:p>
        </w:tc>
      </w:tr>
      <w:tr w:rsidR="00F25465" w:rsidRPr="00F25465" w:rsidTr="00F25465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助理护士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若干名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护理专业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中专以上学历</w:t>
            </w:r>
          </w:p>
        </w:tc>
      </w:tr>
      <w:tr w:rsidR="00F25465" w:rsidRPr="00F25465" w:rsidTr="00F25465">
        <w:tc>
          <w:tcPr>
            <w:tcW w:w="100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、正式聘用后工资与绩效工资按在职职工同等发放，并办理相关社会保险。</w:t>
            </w:r>
          </w:p>
        </w:tc>
      </w:tr>
      <w:tr w:rsidR="00F25465" w:rsidRPr="00F25465" w:rsidTr="00F25465">
        <w:tc>
          <w:tcPr>
            <w:tcW w:w="100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、网上投送简历邮箱：</w:t>
            </w:r>
            <w:r w:rsidRPr="00F25465">
              <w:rPr>
                <w:rFonts w:ascii="宋体" w:eastAsia="宋体" w:hAnsi="宋体" w:cs="宋体"/>
                <w:kern w:val="0"/>
                <w:sz w:val="24"/>
                <w:szCs w:val="24"/>
              </w:rPr>
              <w:t>tdzyyrsk@163.com</w:t>
            </w:r>
          </w:p>
        </w:tc>
      </w:tr>
      <w:tr w:rsidR="00F25465" w:rsidRPr="00F25465" w:rsidTr="00F25465">
        <w:tc>
          <w:tcPr>
            <w:tcW w:w="100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465" w:rsidRPr="00F25465" w:rsidRDefault="00F25465" w:rsidP="00F25465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465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、现场报名地址：田东县中医医院</w:t>
            </w:r>
            <w:r w:rsidRPr="00F2546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号楼</w:t>
            </w:r>
            <w:r w:rsidRPr="00F25465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F25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楼人事科</w:t>
            </w:r>
            <w:r w:rsidRPr="00F25465">
              <w:rPr>
                <w:rFonts w:ascii="宋体" w:eastAsia="宋体" w:hAnsi="宋体" w:cs="宋体"/>
                <w:kern w:val="0"/>
                <w:sz w:val="24"/>
                <w:szCs w:val="24"/>
              </w:rPr>
              <w:t>   0776-5227766</w:t>
            </w:r>
          </w:p>
        </w:tc>
      </w:tr>
    </w:tbl>
    <w:p w:rsidR="00F8464C" w:rsidRPr="00F25465" w:rsidRDefault="00F8464C"/>
    <w:sectPr w:rsidR="00F8464C" w:rsidRPr="00F25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64C" w:rsidRDefault="00F8464C" w:rsidP="00F25465">
      <w:r>
        <w:separator/>
      </w:r>
    </w:p>
  </w:endnote>
  <w:endnote w:type="continuationSeparator" w:id="1">
    <w:p w:rsidR="00F8464C" w:rsidRDefault="00F8464C" w:rsidP="00F25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64C" w:rsidRDefault="00F8464C" w:rsidP="00F25465">
      <w:r>
        <w:separator/>
      </w:r>
    </w:p>
  </w:footnote>
  <w:footnote w:type="continuationSeparator" w:id="1">
    <w:p w:rsidR="00F8464C" w:rsidRDefault="00F8464C" w:rsidP="00F254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465"/>
    <w:rsid w:val="00F25465"/>
    <w:rsid w:val="00F8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4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465"/>
    <w:rPr>
      <w:sz w:val="18"/>
      <w:szCs w:val="18"/>
    </w:rPr>
  </w:style>
  <w:style w:type="character" w:styleId="a5">
    <w:name w:val="Strong"/>
    <w:basedOn w:val="a0"/>
    <w:uiPriority w:val="22"/>
    <w:qFormat/>
    <w:rsid w:val="00F254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>china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2016-03-01T07:29:00Z</dcterms:created>
  <dcterms:modified xsi:type="dcterms:W3CDTF">2016-03-01T07:29:00Z</dcterms:modified>
</cp:coreProperties>
</file>