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B33C8C" w:rsidRPr="00B33C8C" w:rsidTr="00B33C8C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70"/>
              <w:gridCol w:w="1725"/>
              <w:gridCol w:w="1845"/>
              <w:gridCol w:w="2940"/>
            </w:tblGrid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应聘岗位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PYW029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PYW030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PYW031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PYW032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PYW033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PYW034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PYW035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PYW036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PYW037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PYW038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PYW039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PYW049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PYW059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PYW060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PYW061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PYW063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psx011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psx029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psx039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psx040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psx041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psx042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psx043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psx044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psx045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psx046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psx047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psx048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psx049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psx059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psx069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psx070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psx071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psx072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pyy(英)013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pyy(英)029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pyy(英)039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pyy(英)049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PZZ001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PZZ029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PZZ030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PZZ031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PLS007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PLS024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PLS025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PLS026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pdl014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pwl004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pwl024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PHX017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PHX029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PHX030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PHX031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PHX032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PHX033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90.5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psw021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psw023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pyy（音）016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音乐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PTY019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PTY029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PTY030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PTY031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PTY032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84.5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PMS019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PMS020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PMS021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PMS022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PMS023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PMS024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PMS025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PMS026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PMS027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91.5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PMS028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PMS029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PMS030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PMS031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pjsj001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pjsj002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pjsj003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pjsj004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pjsj005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pjsj006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pjsj007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缺考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pjsj008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pjsj009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入围综合面试</w:t>
                  </w:r>
                </w:p>
              </w:tc>
            </w:tr>
            <w:tr w:rsidR="00B33C8C" w:rsidRPr="00B33C8C">
              <w:trPr>
                <w:trHeight w:val="330"/>
              </w:trPr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pjsj010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B33C8C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33C8C" w:rsidRPr="00B33C8C" w:rsidRDefault="00B33C8C" w:rsidP="00B33C8C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33C8C" w:rsidRPr="00B33C8C" w:rsidRDefault="00B33C8C" w:rsidP="00B33C8C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  <w:r w:rsidRPr="00B33C8C"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  <w:t>入围综合面试人员请于</w:t>
            </w:r>
            <w:r w:rsidRPr="00B33C8C"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  <w:t>2016</w:t>
            </w:r>
            <w:r w:rsidRPr="00B33C8C"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  <w:t>年</w:t>
            </w:r>
            <w:r w:rsidRPr="00B33C8C"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  <w:t>2</w:t>
            </w:r>
            <w:r w:rsidRPr="00B33C8C"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  <w:t>月</w:t>
            </w:r>
            <w:r w:rsidRPr="00B33C8C"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  <w:t>19</w:t>
            </w:r>
            <w:r w:rsidRPr="00B33C8C"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  <w:t>日上午</w:t>
            </w:r>
            <w:r w:rsidRPr="00B33C8C"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  <w:t>7:30</w:t>
            </w:r>
            <w:r w:rsidRPr="00B33C8C"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  <w:t>前，到江苏省淮阴中学教育集团清浦开明中学集中室集中侯考。考生凭身份证、准考证进入考试场地。综合面试迟到不得入场。</w:t>
            </w:r>
          </w:p>
        </w:tc>
      </w:tr>
      <w:tr w:rsidR="00B33C8C" w:rsidRPr="00B33C8C" w:rsidTr="00B33C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3C8C" w:rsidRPr="00B33C8C" w:rsidRDefault="00B33C8C" w:rsidP="00B33C8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7"/>
                <w:szCs w:val="17"/>
              </w:rPr>
            </w:pPr>
          </w:p>
        </w:tc>
      </w:tr>
    </w:tbl>
    <w:p w:rsidR="005D51B6" w:rsidRDefault="005D51B6"/>
    <w:sectPr w:rsidR="005D51B6" w:rsidSect="005D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C8C"/>
    <w:rsid w:val="005D51B6"/>
    <w:rsid w:val="00B3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1"/>
    <w:basedOn w:val="a0"/>
    <w:rsid w:val="00B33C8C"/>
  </w:style>
  <w:style w:type="paragraph" w:styleId="a3">
    <w:name w:val="Normal (Web)"/>
    <w:basedOn w:val="a"/>
    <w:uiPriority w:val="99"/>
    <w:unhideWhenUsed/>
    <w:rsid w:val="00B33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1100</Words>
  <Characters>6270</Characters>
  <Application>Microsoft Office Word</Application>
  <DocSecurity>0</DocSecurity>
  <Lines>52</Lines>
  <Paragraphs>14</Paragraphs>
  <ScaleCrop>false</ScaleCrop>
  <Company>微软中国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2016-02-19T03:41:00Z</dcterms:created>
  <dcterms:modified xsi:type="dcterms:W3CDTF">2016-02-19T03:42:00Z</dcterms:modified>
</cp:coreProperties>
</file>