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4"/>
        <w:gridCol w:w="637"/>
        <w:gridCol w:w="1509"/>
        <w:gridCol w:w="1571"/>
        <w:gridCol w:w="915"/>
        <w:gridCol w:w="890"/>
        <w:gridCol w:w="849"/>
      </w:tblGrid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招 聘 单 位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岗位代码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岗 位 名 称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准 考 证 号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姓  名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体检合格标识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FE9F5"/>
            <w:vAlign w:val="center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b/>
                <w:bCs/>
                <w:color w:val="1E395B"/>
                <w:kern w:val="0"/>
                <w:sz w:val="20"/>
                <w:szCs w:val="20"/>
              </w:rPr>
              <w:t>进入考察标识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宿迁市土地整理中心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02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专业技术人员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402130101127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王维锦</w:t>
            </w:r>
            <w:proofErr w:type="gramEnd"/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宿迁市土地储备中心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03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专业技术人员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402130101206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陈阿明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宿迁市公共信用信息中心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04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专业技术人员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204130100521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胡  波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宿迁市中小企业综合服务中心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05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办事员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101130102403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胡  伟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宿迁市新沂河调度工程管理处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06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专业技术人员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402130100908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马  越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宿迁市淮西水利工程管理处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07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专业技术人员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402130100728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王  </w:t>
            </w:r>
            <w:proofErr w:type="gramStart"/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凯</w:t>
            </w:r>
            <w:proofErr w:type="gramEnd"/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宿迁市淮西水利工程管理处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08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专业技术人员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206130100212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刘  云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宿迁市文化馆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09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舞蹈专业人员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402130101017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王聪敏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宿迁市文化馆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11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戏曲编导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402130101111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冯</w:t>
            </w:r>
            <w:proofErr w:type="gramEnd"/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  超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宿迁市博物馆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12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考古研究人员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402130101210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杨  蔚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宿迁市博物馆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12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考古研究人员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402130100702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司程文</w:t>
            </w:r>
            <w:proofErr w:type="gramEnd"/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宿迁市剧目工作室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13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编剧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402130100703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邵诗惠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宿迁市政务服务中心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14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办事员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101130103928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秦  硕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9203B" w:rsidRPr="0049203B" w:rsidTr="0049203B">
        <w:trPr>
          <w:tblCellSpacing w:w="15" w:type="dxa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宿迁市检验检疫综合技术服务中心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15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信息管理人员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204130100525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陈  宇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H</w:t>
            </w:r>
            <w:r w:rsidRPr="004920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6FB"/>
            <w:hideMark/>
          </w:tcPr>
          <w:p w:rsidR="0049203B" w:rsidRPr="0049203B" w:rsidRDefault="0049203B" w:rsidP="0049203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9203B">
              <w:rPr>
                <w:rFonts w:ascii="宋体" w:eastAsia="宋体" w:hAnsi="宋体" w:cs="宋体" w:hint="eastAsia"/>
                <w:color w:val="1E395B"/>
                <w:kern w:val="0"/>
                <w:sz w:val="20"/>
                <w:szCs w:val="20"/>
              </w:rPr>
              <w:t>K</w:t>
            </w:r>
          </w:p>
        </w:tc>
      </w:tr>
    </w:tbl>
    <w:p w:rsidR="00863846" w:rsidRDefault="00863846"/>
    <w:sectPr w:rsidR="00863846" w:rsidSect="0086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03B"/>
    <w:rsid w:val="0049203B"/>
    <w:rsid w:val="0086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2016-01-22T07:35:00Z</dcterms:created>
  <dcterms:modified xsi:type="dcterms:W3CDTF">2016-01-22T07:36:00Z</dcterms:modified>
</cp:coreProperties>
</file>