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48" w:rsidRPr="00EC4548" w:rsidRDefault="00EC4548" w:rsidP="00EC4548">
      <w:pPr>
        <w:widowControl/>
        <w:numPr>
          <w:ilvl w:val="0"/>
          <w:numId w:val="1"/>
        </w:numPr>
        <w:spacing w:before="75" w:after="75"/>
        <w:ind w:left="1687" w:hanging="900"/>
        <w:jc w:val="center"/>
        <w:rPr>
          <w:rFonts w:ascii="宋体" w:eastAsia="宋体" w:hAnsi="宋体" w:cs="宋体"/>
          <w:kern w:val="0"/>
          <w:sz w:val="24"/>
          <w:szCs w:val="24"/>
        </w:rPr>
      </w:pPr>
      <w:r w:rsidRPr="00EC4548">
        <w:rPr>
          <w:rFonts w:ascii="方正小标宋简体" w:eastAsia="方正小标宋简体" w:hAnsi="宋体" w:cs="宋体" w:hint="eastAsia"/>
          <w:kern w:val="0"/>
          <w:sz w:val="30"/>
          <w:szCs w:val="30"/>
        </w:rPr>
        <w:t>宜宾临港开发区事业单位2015年第二次公开考试招聘工作人员笔试总成绩及进入资格审查人员名单</w:t>
      </w:r>
      <w:r w:rsidRPr="00EC4548">
        <w:rPr>
          <w:rFonts w:ascii="宋体" w:eastAsia="宋体" w:hAnsi="宋体" w:cs="宋体"/>
          <w:kern w:val="0"/>
          <w:sz w:val="24"/>
          <w:szCs w:val="24"/>
        </w:rPr>
        <w:t xml:space="preserve"> </w:t>
      </w:r>
    </w:p>
    <w:p w:rsidR="00EC4548" w:rsidRPr="00EC4548" w:rsidRDefault="00EC4548" w:rsidP="00EC4548">
      <w:pPr>
        <w:widowControl/>
        <w:spacing w:before="75" w:after="75"/>
        <w:ind w:left="720"/>
        <w:jc w:val="left"/>
        <w:rPr>
          <w:rFonts w:ascii="宋体" w:eastAsia="宋体" w:hAnsi="宋体" w:cs="宋体"/>
          <w:kern w:val="0"/>
          <w:sz w:val="24"/>
          <w:szCs w:val="24"/>
        </w:rPr>
      </w:pPr>
      <w:r w:rsidRPr="00EC4548">
        <w:rPr>
          <w:rFonts w:ascii="宋体" w:eastAsia="宋体" w:hAnsi="宋体" w:cs="宋体"/>
          <w:kern w:val="0"/>
          <w:sz w:val="24"/>
          <w:szCs w:val="24"/>
        </w:rPr>
        <w:t xml:space="preserve">  </w:t>
      </w:r>
    </w:p>
    <w:tbl>
      <w:tblPr>
        <w:tblW w:w="5000" w:type="pct"/>
        <w:tblInd w:w="720" w:type="dxa"/>
        <w:tblCellMar>
          <w:left w:w="0" w:type="dxa"/>
          <w:right w:w="0" w:type="dxa"/>
        </w:tblCellMar>
        <w:tblLook w:val="04A0" w:firstRow="1" w:lastRow="0" w:firstColumn="1" w:lastColumn="0" w:noHBand="0" w:noVBand="1"/>
      </w:tblPr>
      <w:tblGrid>
        <w:gridCol w:w="400"/>
        <w:gridCol w:w="3074"/>
        <w:gridCol w:w="572"/>
        <w:gridCol w:w="980"/>
        <w:gridCol w:w="1580"/>
        <w:gridCol w:w="620"/>
        <w:gridCol w:w="401"/>
        <w:gridCol w:w="659"/>
      </w:tblGrid>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b/>
                <w:bCs/>
                <w:kern w:val="0"/>
                <w:sz w:val="24"/>
                <w:szCs w:val="24"/>
              </w:rPr>
              <w:t>序号</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b/>
                <w:bCs/>
                <w:kern w:val="0"/>
                <w:sz w:val="24"/>
                <w:szCs w:val="24"/>
              </w:rPr>
              <w:t>报考单位</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b/>
                <w:bCs/>
                <w:kern w:val="0"/>
                <w:sz w:val="24"/>
                <w:szCs w:val="24"/>
              </w:rPr>
              <w:t>岗位名称</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b/>
                <w:bCs/>
                <w:kern w:val="0"/>
                <w:sz w:val="24"/>
                <w:szCs w:val="24"/>
              </w:rPr>
              <w:t>职位编码</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b/>
                <w:bCs/>
                <w:kern w:val="0"/>
                <w:sz w:val="24"/>
                <w:szCs w:val="24"/>
              </w:rPr>
              <w:t>准考证号</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b/>
                <w:bCs/>
                <w:kern w:val="0"/>
                <w:sz w:val="24"/>
                <w:szCs w:val="24"/>
              </w:rPr>
              <w:t>笔试总成绩</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b/>
                <w:bCs/>
                <w:kern w:val="0"/>
                <w:sz w:val="24"/>
                <w:szCs w:val="24"/>
              </w:rPr>
              <w:t>排名</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b/>
                <w:bCs/>
                <w:kern w:val="0"/>
                <w:sz w:val="24"/>
                <w:szCs w:val="24"/>
              </w:rPr>
              <w:t>资格审查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宜宾市翠屏区白沙湾街道农村经济技术服务中心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农技员</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15203001</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1521205091513</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68.96</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2</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宜宾市翠屏区白沙湾街道农村经济技术服务中心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农技员</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15203001</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1521205091514</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68.64</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2</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3</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宜宾市翠屏区白沙湾街道农村经济技术服务中心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农技员</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15203001</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1521205091517</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68.58</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3</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4</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宜宾市翠屏区白沙湾街道农村经济技术服务中心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农技员</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15203001</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1521205091515</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65.98</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4</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 </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5</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宜宾市翠屏区白沙湾街道农村经济技术服务中心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农技员</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15203001</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1521205091516</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0</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5</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 </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6</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宜宾市翠屏区沙坪社区卫生服务中心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内科医师</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15203002</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1521205086928</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57.5</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7</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宜宾市翠屏区沙坪社区卫生服务中心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内科医师</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15203002</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1521205086929</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53.48</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2</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8</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宜宾市翠屏区沙坪社区卫生服务中心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内科医师</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15203002</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1521205087001</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45.06</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3</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9</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宜宾市翠屏区沙坪社区卫生服务中心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内科医师</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15203002</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1521205086930</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30.58</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4</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10</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宜宾市翠屏区沙坪社区卫生服务中心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检验技师</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15203003</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1521205085804</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54.54</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11</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宜宾市翠屏区沙坪社区卫生服务中心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检验技师</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15203003</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1521205085806</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50.6</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2</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进入</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12</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宜宾市翠屏区沙坪社区卫生服务中心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检验技师</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15203003</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1521205085805</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47.24</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3</w:t>
            </w:r>
            <w:r w:rsidRPr="00EC4548">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 </w:t>
            </w:r>
            <w:r w:rsidRPr="00EC4548">
              <w:rPr>
                <w:rFonts w:ascii="宋体" w:eastAsia="宋体" w:hAnsi="宋体" w:cs="宋体"/>
                <w:kern w:val="0"/>
                <w:sz w:val="24"/>
                <w:szCs w:val="24"/>
              </w:rPr>
              <w:t xml:space="preserve"> </w:t>
            </w:r>
          </w:p>
        </w:tc>
      </w:tr>
      <w:tr w:rsidR="00EC4548" w:rsidRPr="00EC4548" w:rsidTr="00EC4548">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13</w:t>
            </w:r>
            <w:r w:rsidRPr="00EC4548">
              <w:rPr>
                <w:rFonts w:ascii="宋体" w:eastAsia="宋体" w:hAnsi="宋体" w:cs="宋体"/>
                <w:kern w:val="0"/>
                <w:sz w:val="24"/>
                <w:szCs w:val="24"/>
              </w:rPr>
              <w:t xml:space="preserve"> </w:t>
            </w:r>
          </w:p>
        </w:tc>
        <w:tc>
          <w:tcPr>
            <w:tcW w:w="18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宜宾市翠屏区沙坪社区卫生服务中心</w:t>
            </w:r>
            <w:r w:rsidRPr="00EC4548">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检验技师</w:t>
            </w:r>
            <w:r w:rsidRPr="00EC4548">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15203003</w:t>
            </w:r>
            <w:r w:rsidRPr="00EC4548">
              <w:rPr>
                <w:rFonts w:ascii="宋体" w:eastAsia="宋体" w:hAnsi="宋体" w:cs="宋体"/>
                <w:kern w:val="0"/>
                <w:sz w:val="24"/>
                <w:szCs w:val="24"/>
              </w:rPr>
              <w:t xml:space="preserve"> </w:t>
            </w:r>
          </w:p>
        </w:tc>
        <w:tc>
          <w:tcPr>
            <w:tcW w:w="650" w:type="pct"/>
            <w:tcBorders>
              <w:top w:val="single" w:sz="8" w:space="0" w:color="auto"/>
              <w:left w:val="single" w:sz="8" w:space="0" w:color="auto"/>
              <w:bottom w:val="single" w:sz="8" w:space="0" w:color="auto"/>
              <w:right w:val="single" w:sz="8" w:space="0" w:color="auto"/>
            </w:tcBorders>
            <w:vAlign w:val="center"/>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1521205085807</w:t>
            </w:r>
            <w:r w:rsidRPr="00EC4548">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34.24</w:t>
            </w:r>
            <w:r w:rsidRPr="00EC4548">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vAlign w:val="bottom"/>
            <w:hideMark/>
          </w:tcPr>
          <w:p w:rsidR="00EC4548" w:rsidRPr="00EC4548" w:rsidRDefault="00EC4548" w:rsidP="00EC4548">
            <w:pPr>
              <w:widowControl/>
              <w:spacing w:before="75" w:after="75"/>
              <w:jc w:val="center"/>
              <w:rPr>
                <w:rFonts w:ascii="宋体" w:eastAsia="宋体" w:hAnsi="宋体" w:cs="宋体"/>
                <w:kern w:val="0"/>
                <w:sz w:val="24"/>
                <w:szCs w:val="24"/>
              </w:rPr>
            </w:pPr>
            <w:r w:rsidRPr="00EC4548">
              <w:rPr>
                <w:rFonts w:ascii="宋体" w:eastAsia="宋体" w:hAnsi="宋体" w:cs="宋体" w:hint="eastAsia"/>
                <w:kern w:val="0"/>
                <w:sz w:val="24"/>
                <w:szCs w:val="24"/>
              </w:rPr>
              <w:t>4</w:t>
            </w:r>
            <w:r w:rsidRPr="00EC4548">
              <w:rPr>
                <w:rFonts w:ascii="宋体" w:eastAsia="宋体" w:hAnsi="宋体" w:cs="宋体"/>
                <w:kern w:val="0"/>
                <w:sz w:val="24"/>
                <w:szCs w:val="24"/>
              </w:rPr>
              <w:t xml:space="preserve"> </w:t>
            </w:r>
          </w:p>
        </w:tc>
        <w:tc>
          <w:tcPr>
            <w:tcW w:w="0" w:type="auto"/>
            <w:vAlign w:val="center"/>
            <w:hideMark/>
          </w:tcPr>
          <w:p w:rsidR="00EC4548" w:rsidRPr="00EC4548" w:rsidRDefault="00EC4548" w:rsidP="00EC4548">
            <w:pPr>
              <w:widowControl/>
              <w:jc w:val="left"/>
              <w:rPr>
                <w:rFonts w:ascii="Times New Roman" w:eastAsia="Times New Roman" w:hAnsi="Times New Roman" w:cs="Times New Roman"/>
                <w:kern w:val="0"/>
                <w:sz w:val="20"/>
                <w:szCs w:val="20"/>
              </w:rPr>
            </w:pPr>
          </w:p>
        </w:tc>
      </w:tr>
    </w:tbl>
    <w:p w:rsidR="00B33F16" w:rsidRDefault="00B33F16">
      <w:bookmarkStart w:id="0" w:name="_GoBack"/>
      <w:bookmarkEnd w:id="0"/>
    </w:p>
    <w:sectPr w:rsidR="00B33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37A2"/>
    <w:multiLevelType w:val="multilevel"/>
    <w:tmpl w:val="EE00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40"/>
    <w:rsid w:val="00750040"/>
    <w:rsid w:val="00B33F16"/>
    <w:rsid w:val="00EC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03B3D-9105-42DE-BC60-79F98055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846224">
      <w:bodyDiv w:val="1"/>
      <w:marLeft w:val="0"/>
      <w:marRight w:val="0"/>
      <w:marTop w:val="0"/>
      <w:marBottom w:val="0"/>
      <w:divBdr>
        <w:top w:val="none" w:sz="0" w:space="0" w:color="auto"/>
        <w:left w:val="none" w:sz="0" w:space="0" w:color="auto"/>
        <w:bottom w:val="none" w:sz="0" w:space="0" w:color="auto"/>
        <w:right w:val="none" w:sz="0" w:space="0" w:color="auto"/>
      </w:divBdr>
      <w:divsChild>
        <w:div w:id="246040744">
          <w:marLeft w:val="0"/>
          <w:marRight w:val="0"/>
          <w:marTop w:val="0"/>
          <w:marBottom w:val="0"/>
          <w:divBdr>
            <w:top w:val="none" w:sz="0" w:space="0" w:color="auto"/>
            <w:left w:val="none" w:sz="0" w:space="0" w:color="auto"/>
            <w:bottom w:val="none" w:sz="0" w:space="0" w:color="auto"/>
            <w:right w:val="none" w:sz="0" w:space="0" w:color="auto"/>
          </w:divBdr>
          <w:divsChild>
            <w:div w:id="16297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CHINA</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2016-01-04T12:02:00Z</dcterms:created>
  <dcterms:modified xsi:type="dcterms:W3CDTF">2016-01-04T12:02:00Z</dcterms:modified>
</cp:coreProperties>
</file>