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小标宋_GBK" w:hAnsi="Times New Roman" w:cs="Times New Roman"/>
          <w:color w:val="000000"/>
          <w:kern w:val="2"/>
          <w:sz w:val="44"/>
          <w:szCs w:val="44"/>
        </w:rPr>
        <w:t>体检注意事项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为了准确反映您身体的真实状况，请注意以下事项：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1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．考生均应到指定医院进行体检，其它医疗单位的检查结果一律无效。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2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．严禁弄虚作假、冒名顶替；隐瞒病史影响体检结果的，后果自负。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3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．体检表上贴近期一寸免冠照片一张，并加盖公章。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4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．体检表第二页由受检者本人填写（用黑色签字笔或钢笔），要求字迹清楚，无涂改，病史部分要如实、逐项填齐，不能遗漏。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5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．体检前一天请注意休息，勿熬夜，不要饮酒，避免剧烈运动。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6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．体检当天需进行采血、</w:t>
      </w: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B</w:t>
      </w: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超等检查，请在受检前禁食</w:t>
      </w: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8-12</w:t>
      </w: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小时。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lastRenderedPageBreak/>
        <w:t>7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．女性受检者月经期间请勿做妇科及尿液检查，待经期完毕后再补检；怀孕或可能已受孕者，事先告知医护人员，勿做</w:t>
      </w: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X</w:t>
      </w: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光检查。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8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．请配合医生认真检查所有项目，勿漏检。若自动放弃某一检查项目，将会影响对您的聘用。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9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．体检医师可根据实际需要，增加必要的相应检查、检验项目。</w:t>
      </w:r>
    </w:p>
    <w:p w:rsidR="00292CED" w:rsidRPr="00292CED" w:rsidRDefault="00292CED" w:rsidP="00292CED">
      <w:pPr>
        <w:adjustRightInd/>
        <w:snapToGrid/>
        <w:spacing w:before="100" w:beforeAutospacing="1" w:after="100" w:afterAutospacing="1" w:line="460" w:lineRule="atLeast"/>
        <w:ind w:firstLine="210"/>
        <w:rPr>
          <w:rFonts w:ascii="宋体" w:eastAsia="宋体" w:hAnsi="宋体" w:cs="宋体"/>
          <w:color w:val="000000"/>
          <w:sz w:val="24"/>
          <w:szCs w:val="24"/>
        </w:rPr>
      </w:pPr>
      <w:r w:rsidRPr="00292CED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10</w:t>
      </w:r>
      <w:r w:rsidRPr="00292CED"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  <w:t>．如对体检结果有疑义，请按有关规定办理。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F2" w:rsidRDefault="006944F2" w:rsidP="00292CED">
      <w:pPr>
        <w:spacing w:after="0"/>
      </w:pPr>
      <w:r>
        <w:separator/>
      </w:r>
    </w:p>
  </w:endnote>
  <w:endnote w:type="continuationSeparator" w:id="0">
    <w:p w:rsidR="006944F2" w:rsidRDefault="006944F2" w:rsidP="00292C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F2" w:rsidRDefault="006944F2" w:rsidP="00292CED">
      <w:pPr>
        <w:spacing w:after="0"/>
      </w:pPr>
      <w:r>
        <w:separator/>
      </w:r>
    </w:p>
  </w:footnote>
  <w:footnote w:type="continuationSeparator" w:id="0">
    <w:p w:rsidR="006944F2" w:rsidRDefault="006944F2" w:rsidP="00292C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2CED"/>
    <w:rsid w:val="00323B43"/>
    <w:rsid w:val="003D37D8"/>
    <w:rsid w:val="00426133"/>
    <w:rsid w:val="004358AB"/>
    <w:rsid w:val="006944F2"/>
    <w:rsid w:val="008B7726"/>
    <w:rsid w:val="00980A0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C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C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C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C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2015-12-25T10:52:00Z</dcterms:modified>
</cp:coreProperties>
</file>