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62" w:type="dxa"/>
        <w:jc w:val="center"/>
        <w:tblInd w:w="93" w:type="dxa"/>
        <w:tblCellMar>
          <w:left w:w="0" w:type="dxa"/>
          <w:right w:w="0" w:type="dxa"/>
        </w:tblCellMar>
        <w:tblLook w:val="04A0"/>
      </w:tblPr>
      <w:tblGrid>
        <w:gridCol w:w="2425"/>
        <w:gridCol w:w="1843"/>
        <w:gridCol w:w="1417"/>
        <w:gridCol w:w="1418"/>
        <w:gridCol w:w="1559"/>
      </w:tblGrid>
      <w:tr w:rsidR="00D5284A" w:rsidRPr="00D5284A" w:rsidTr="00D5284A">
        <w:trPr>
          <w:trHeight w:val="1155"/>
          <w:jc w:val="center"/>
        </w:trPr>
        <w:tc>
          <w:tcPr>
            <w:tcW w:w="8662" w:type="dxa"/>
            <w:gridSpan w:val="5"/>
            <w:tcBorders>
              <w:top w:val="nil"/>
              <w:left w:val="nil"/>
              <w:bottom w:val="nil"/>
              <w:right w:val="nil"/>
            </w:tcBorders>
            <w:shd w:val="clear" w:color="auto" w:fill="auto"/>
            <w:tcMar>
              <w:top w:w="0" w:type="dxa"/>
              <w:left w:w="108" w:type="dxa"/>
              <w:bottom w:w="0" w:type="dxa"/>
              <w:right w:w="108" w:type="dxa"/>
            </w:tcMar>
            <w:hideMark/>
          </w:tcPr>
          <w:p w:rsidR="00D5284A" w:rsidRPr="00D5284A" w:rsidRDefault="00D5284A" w:rsidP="00D5284A">
            <w:pPr>
              <w:widowControl/>
              <w:jc w:val="center"/>
              <w:rPr>
                <w:rFonts w:ascii="Verdana" w:eastAsia="宋体" w:hAnsi="Verdana" w:cs="宋体"/>
                <w:b/>
                <w:color w:val="000000"/>
                <w:kern w:val="0"/>
                <w:sz w:val="24"/>
                <w:szCs w:val="28"/>
              </w:rPr>
            </w:pPr>
            <w:r w:rsidRPr="00D5284A">
              <w:rPr>
                <w:rFonts w:ascii="Arial" w:hAnsi="Arial" w:cs="Arial"/>
                <w:b/>
                <w:color w:val="222222"/>
                <w:sz w:val="24"/>
                <w:szCs w:val="20"/>
                <w:shd w:val="clear" w:color="auto" w:fill="FFFFFF"/>
              </w:rPr>
              <w:t>2015</w:t>
            </w:r>
            <w:r w:rsidRPr="00D5284A">
              <w:rPr>
                <w:rFonts w:ascii="Arial" w:hAnsi="Arial" w:cs="Arial"/>
                <w:b/>
                <w:color w:val="222222"/>
                <w:sz w:val="24"/>
                <w:szCs w:val="20"/>
                <w:shd w:val="clear" w:color="auto" w:fill="FFFFFF"/>
              </w:rPr>
              <w:t>年章丘市青少年科技艺术活动中心第二次公开招聘进入招聘范围人员情况公示</w:t>
            </w:r>
          </w:p>
        </w:tc>
      </w:tr>
      <w:tr w:rsidR="00D5284A" w:rsidRPr="00D5284A" w:rsidTr="00D5284A">
        <w:trPr>
          <w:trHeight w:val="510"/>
          <w:jc w:val="center"/>
        </w:trPr>
        <w:tc>
          <w:tcPr>
            <w:tcW w:w="2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b/>
                <w:bCs/>
                <w:color w:val="000000"/>
                <w:kern w:val="0"/>
                <w:sz w:val="24"/>
                <w:szCs w:val="24"/>
              </w:rPr>
              <w:t>岗位名称</w:t>
            </w:r>
          </w:p>
        </w:tc>
        <w:tc>
          <w:tcPr>
            <w:tcW w:w="1843" w:type="dxa"/>
            <w:tcBorders>
              <w:top w:val="single" w:sz="8" w:space="0" w:color="000000"/>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b/>
                <w:bCs/>
                <w:color w:val="000000"/>
                <w:kern w:val="0"/>
                <w:sz w:val="24"/>
                <w:szCs w:val="24"/>
              </w:rPr>
              <w:t>姓名</w:t>
            </w:r>
          </w:p>
        </w:tc>
        <w:tc>
          <w:tcPr>
            <w:tcW w:w="14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b/>
                <w:bCs/>
                <w:color w:val="000000"/>
                <w:kern w:val="0"/>
                <w:sz w:val="24"/>
                <w:szCs w:val="24"/>
              </w:rPr>
              <w:t>性别</w:t>
            </w:r>
          </w:p>
        </w:tc>
        <w:tc>
          <w:tcPr>
            <w:tcW w:w="141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b/>
                <w:bCs/>
                <w:color w:val="000000"/>
                <w:kern w:val="0"/>
                <w:sz w:val="24"/>
                <w:szCs w:val="24"/>
              </w:rPr>
              <w:t>体检情况</w:t>
            </w:r>
          </w:p>
        </w:tc>
        <w:tc>
          <w:tcPr>
            <w:tcW w:w="155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b/>
                <w:bCs/>
                <w:color w:val="000000"/>
                <w:kern w:val="0"/>
                <w:sz w:val="24"/>
                <w:szCs w:val="24"/>
              </w:rPr>
              <w:t>考察情况</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英语</w:t>
            </w:r>
          </w:p>
        </w:tc>
        <w:tc>
          <w:tcPr>
            <w:tcW w:w="1843"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王文君</w:t>
            </w:r>
          </w:p>
        </w:tc>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女</w:t>
            </w:r>
          </w:p>
        </w:tc>
        <w:tc>
          <w:tcPr>
            <w:tcW w:w="14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声乐</w:t>
            </w:r>
          </w:p>
        </w:tc>
        <w:tc>
          <w:tcPr>
            <w:tcW w:w="1843"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赵可欣</w:t>
            </w:r>
          </w:p>
        </w:tc>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女</w:t>
            </w:r>
          </w:p>
        </w:tc>
        <w:tc>
          <w:tcPr>
            <w:tcW w:w="14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美术</w:t>
            </w:r>
          </w:p>
        </w:tc>
        <w:tc>
          <w:tcPr>
            <w:tcW w:w="1843"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仇萌</w:t>
            </w:r>
          </w:p>
        </w:tc>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女</w:t>
            </w:r>
          </w:p>
        </w:tc>
        <w:tc>
          <w:tcPr>
            <w:tcW w:w="14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播音主持</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谢杨</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女</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古筝</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张晓彤</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女</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播音主持</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谢娇</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女</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影视表演</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徐子莹</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女</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钢琴</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韩雪</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女</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曲艺</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毕晓</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女</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播音主持</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赵萌</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女</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计算机</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陈宇</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男</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计算机</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齐帅</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男</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声乐</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李玉喜</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男</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计算机</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李威</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男</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计算机</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陈首林</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男</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舞蹈</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王立哲</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男</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体育舞蹈</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马越</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男</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声乐</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胡晓帆</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男</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管弦乐</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辛洪申</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男</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r w:rsidR="00D5284A" w:rsidRPr="00D5284A" w:rsidTr="00D5284A">
        <w:trPr>
          <w:trHeight w:val="340"/>
          <w:jc w:val="center"/>
        </w:trPr>
        <w:tc>
          <w:tcPr>
            <w:tcW w:w="24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跆拳道</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田小林</w:t>
            </w:r>
          </w:p>
        </w:tc>
        <w:tc>
          <w:tcPr>
            <w:tcW w:w="1417" w:type="dxa"/>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男</w:t>
            </w:r>
          </w:p>
        </w:tc>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284A" w:rsidRPr="00D5284A" w:rsidRDefault="00D5284A" w:rsidP="00D5284A">
            <w:pPr>
              <w:widowControl/>
              <w:jc w:val="center"/>
              <w:rPr>
                <w:rFonts w:ascii="Verdana" w:eastAsia="宋体" w:hAnsi="Verdana" w:cs="宋体"/>
                <w:color w:val="000000"/>
                <w:kern w:val="0"/>
                <w:sz w:val="28"/>
                <w:szCs w:val="28"/>
              </w:rPr>
            </w:pPr>
            <w:r w:rsidRPr="00D5284A">
              <w:rPr>
                <w:rFonts w:ascii="宋体" w:eastAsia="宋体" w:hAnsi="宋体" w:cs="宋体" w:hint="eastAsia"/>
                <w:color w:val="000000"/>
                <w:kern w:val="0"/>
                <w:sz w:val="24"/>
                <w:szCs w:val="24"/>
              </w:rPr>
              <w:t>合格</w:t>
            </w:r>
          </w:p>
        </w:tc>
      </w:tr>
    </w:tbl>
    <w:p w:rsidR="00D5284A" w:rsidRPr="00D5284A" w:rsidRDefault="00D5284A" w:rsidP="00D5284A">
      <w:pPr>
        <w:widowControl/>
        <w:shd w:val="clear" w:color="auto" w:fill="FFFFFF"/>
        <w:spacing w:line="405" w:lineRule="atLeast"/>
        <w:jc w:val="left"/>
        <w:rPr>
          <w:rFonts w:ascii="Verdana" w:eastAsia="宋体" w:hAnsi="Verdana" w:cs="宋体"/>
          <w:color w:val="000000"/>
          <w:kern w:val="0"/>
          <w:sz w:val="29"/>
          <w:szCs w:val="29"/>
        </w:rPr>
      </w:pPr>
      <w:r w:rsidRPr="00D5284A">
        <w:rPr>
          <w:rFonts w:ascii="Calibri" w:eastAsia="宋体" w:hAnsi="Calibri" w:cs="宋体"/>
          <w:color w:val="000000"/>
          <w:kern w:val="0"/>
          <w:sz w:val="24"/>
          <w:szCs w:val="24"/>
        </w:rPr>
        <w:t>                         </w:t>
      </w:r>
    </w:p>
    <w:p w:rsidR="00604D71" w:rsidRDefault="00D5284A"/>
    <w:sectPr w:rsidR="00604D71" w:rsidSect="001A36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284A"/>
    <w:rsid w:val="001A36CC"/>
    <w:rsid w:val="005D7DD3"/>
    <w:rsid w:val="00960123"/>
    <w:rsid w:val="00D528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6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p">
    <w:name w:val="news_p"/>
    <w:basedOn w:val="a"/>
    <w:rsid w:val="00D528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9912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Company>Microsoft</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Myz</dc:creator>
  <cp:lastModifiedBy>Myz</cp:lastModifiedBy>
  <cp:revision>1</cp:revision>
  <dcterms:created xsi:type="dcterms:W3CDTF">2015-12-23T10:50:00Z</dcterms:created>
  <dcterms:modified xsi:type="dcterms:W3CDTF">2015-12-23T10:50:00Z</dcterms:modified>
</cp:coreProperties>
</file>