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62" w:rsidRPr="000428F6" w:rsidRDefault="009D7A62" w:rsidP="000428F6">
      <w:pPr>
        <w:jc w:val="center"/>
        <w:rPr>
          <w:rFonts w:ascii="宋体" w:cs="方正小标宋简体"/>
          <w:b/>
          <w:sz w:val="44"/>
          <w:szCs w:val="44"/>
        </w:rPr>
      </w:pPr>
      <w:r w:rsidRPr="000428F6">
        <w:rPr>
          <w:rFonts w:ascii="宋体" w:hAnsi="宋体" w:cs="方正小标宋简体" w:hint="eastAsia"/>
          <w:b/>
          <w:sz w:val="44"/>
          <w:szCs w:val="44"/>
        </w:rPr>
        <w:t>菏泽市立医院</w:t>
      </w:r>
      <w:r>
        <w:rPr>
          <w:rFonts w:ascii="宋体" w:hAnsi="宋体" w:cs="方正小标宋简体" w:hint="eastAsia"/>
          <w:b/>
          <w:sz w:val="44"/>
          <w:szCs w:val="44"/>
        </w:rPr>
        <w:t>简介</w:t>
      </w:r>
    </w:p>
    <w:p w:rsidR="009D7A62" w:rsidRDefault="009D7A62" w:rsidP="000428F6">
      <w:r>
        <w:t xml:space="preserve">    </w:t>
      </w:r>
    </w:p>
    <w:p w:rsidR="009D7A62" w:rsidRDefault="009D7A62" w:rsidP="0025556D">
      <w:pPr>
        <w:spacing w:line="640" w:lineRule="exact"/>
        <w:ind w:firstLineChars="200" w:firstLine="31680"/>
        <w:rPr>
          <w:rFonts w:ascii="仿宋_GB2312" w:eastAsia="仿宋_GB2312" w:hAnsi="华文仿宋" w:cs="仿宋_GB2312"/>
          <w:sz w:val="32"/>
          <w:szCs w:val="32"/>
        </w:rPr>
      </w:pPr>
      <w:r w:rsidRPr="00267A70">
        <w:rPr>
          <w:rFonts w:ascii="仿宋_GB2312" w:eastAsia="仿宋_GB2312" w:hAnsi="华文仿宋" w:cs="仿宋_GB2312" w:hint="eastAsia"/>
          <w:sz w:val="32"/>
          <w:szCs w:val="32"/>
        </w:rPr>
        <w:t>山东菏泽市立医院始建于</w:t>
      </w:r>
      <w:r w:rsidRPr="00267A70">
        <w:rPr>
          <w:rFonts w:ascii="仿宋_GB2312" w:eastAsia="仿宋_GB2312" w:hAnsi="华文仿宋" w:cs="仿宋_GB2312"/>
          <w:sz w:val="32"/>
          <w:szCs w:val="32"/>
        </w:rPr>
        <w:t>1946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年，是一所集医疗、教学、科研、预防、保健、急救和技术指导于一体的综合性三级甲等医院，是山东省立医院（集团）菏泽医院，泰山医学院研究生培养基地、泰山医学院临床学院、菏泽医专附属医院，淮海经济区十佳医院、卫生部国际紧急救援中心定点医院、国家级爱婴医院。</w:t>
      </w:r>
    </w:p>
    <w:p w:rsidR="009D7A62" w:rsidRDefault="009D7A62" w:rsidP="0025556D">
      <w:pPr>
        <w:spacing w:line="640" w:lineRule="exact"/>
        <w:ind w:firstLineChars="200" w:firstLine="31680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医院现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开放床位</w:t>
      </w:r>
      <w:r w:rsidRPr="00267A70">
        <w:rPr>
          <w:rFonts w:ascii="仿宋_GB2312" w:eastAsia="仿宋_GB2312" w:hAnsi="华文仿宋" w:cs="仿宋_GB2312"/>
          <w:sz w:val="32"/>
          <w:szCs w:val="32"/>
        </w:rPr>
        <w:t>1800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张，年门诊急诊量</w:t>
      </w:r>
      <w:r w:rsidRPr="00267A70">
        <w:rPr>
          <w:rFonts w:ascii="仿宋_GB2312" w:eastAsia="仿宋_GB2312" w:hAnsi="华文仿宋"/>
          <w:sz w:val="32"/>
          <w:szCs w:val="32"/>
        </w:rPr>
        <w:t>120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万人次，住院病人</w:t>
      </w:r>
      <w:r w:rsidRPr="00267A70">
        <w:rPr>
          <w:rFonts w:ascii="仿宋_GB2312" w:eastAsia="仿宋_GB2312" w:hAnsi="华文仿宋" w:cs="仿宋_GB2312"/>
          <w:sz w:val="32"/>
          <w:szCs w:val="32"/>
        </w:rPr>
        <w:t>7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万人次，手术</w:t>
      </w:r>
      <w:r w:rsidRPr="00267A70">
        <w:rPr>
          <w:rFonts w:ascii="仿宋_GB2312" w:eastAsia="仿宋_GB2312" w:hAnsi="华文仿宋" w:cs="仿宋_GB2312"/>
          <w:sz w:val="32"/>
          <w:szCs w:val="32"/>
        </w:rPr>
        <w:t>2.5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万人次。设有</w:t>
      </w:r>
      <w:r w:rsidRPr="00267A70">
        <w:rPr>
          <w:rFonts w:ascii="仿宋_GB2312" w:eastAsia="仿宋_GB2312" w:hAnsi="华文仿宋" w:cs="仿宋_GB2312"/>
          <w:sz w:val="32"/>
          <w:szCs w:val="32"/>
        </w:rPr>
        <w:t>37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个临床科室（</w:t>
      </w:r>
      <w:r w:rsidRPr="00267A70">
        <w:rPr>
          <w:rFonts w:ascii="仿宋_GB2312" w:eastAsia="仿宋_GB2312" w:hAnsi="华文仿宋" w:cs="仿宋_GB2312"/>
          <w:sz w:val="32"/>
          <w:szCs w:val="32"/>
        </w:rPr>
        <w:t>61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个病区），</w:t>
      </w:r>
      <w:r w:rsidRPr="00267A70">
        <w:rPr>
          <w:rFonts w:ascii="仿宋_GB2312" w:eastAsia="仿宋_GB2312" w:hAnsi="华文仿宋" w:cs="仿宋_GB2312"/>
          <w:sz w:val="32"/>
          <w:szCs w:val="32"/>
        </w:rPr>
        <w:t>24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个医技科室，</w:t>
      </w:r>
      <w:r w:rsidRPr="00267A70">
        <w:rPr>
          <w:rFonts w:ascii="仿宋_GB2312" w:eastAsia="仿宋_GB2312" w:hAnsi="华文仿宋" w:cs="仿宋_GB2312"/>
          <w:sz w:val="32"/>
          <w:szCs w:val="32"/>
        </w:rPr>
        <w:t>28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个职能科室。现有员工</w:t>
      </w:r>
      <w:r w:rsidRPr="00267A70">
        <w:rPr>
          <w:rFonts w:ascii="仿宋_GB2312" w:eastAsia="仿宋_GB2312" w:hAnsi="华文仿宋" w:cs="仿宋_GB2312"/>
          <w:sz w:val="32"/>
          <w:szCs w:val="32"/>
        </w:rPr>
        <w:t>2540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人，其中正高级职称</w:t>
      </w:r>
      <w:r w:rsidRPr="00267A70">
        <w:rPr>
          <w:rFonts w:ascii="仿宋_GB2312" w:eastAsia="仿宋_GB2312" w:hAnsi="华文仿宋" w:cs="仿宋_GB2312"/>
          <w:sz w:val="32"/>
          <w:szCs w:val="32"/>
        </w:rPr>
        <w:t>69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人，副高级职称</w:t>
      </w:r>
      <w:r w:rsidRPr="00267A70">
        <w:rPr>
          <w:rFonts w:ascii="仿宋_GB2312" w:eastAsia="仿宋_GB2312" w:hAnsi="华文仿宋" w:cs="仿宋_GB2312"/>
          <w:sz w:val="32"/>
          <w:szCs w:val="32"/>
        </w:rPr>
        <w:t>202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人，中级职称</w:t>
      </w:r>
      <w:r w:rsidRPr="00267A70">
        <w:rPr>
          <w:rFonts w:ascii="仿宋_GB2312" w:eastAsia="仿宋_GB2312" w:hAnsi="华文仿宋" w:cs="仿宋_GB2312"/>
          <w:sz w:val="32"/>
          <w:szCs w:val="32"/>
        </w:rPr>
        <w:t>712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人，博士研究生</w:t>
      </w:r>
      <w:r w:rsidRPr="00267A70">
        <w:rPr>
          <w:rFonts w:ascii="仿宋_GB2312" w:eastAsia="仿宋_GB2312" w:hAnsi="华文仿宋" w:cs="仿宋_GB2312"/>
          <w:sz w:val="32"/>
          <w:szCs w:val="32"/>
        </w:rPr>
        <w:t>9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人，硕士研究生</w:t>
      </w:r>
      <w:r w:rsidRPr="00267A70">
        <w:rPr>
          <w:rFonts w:ascii="仿宋_GB2312" w:eastAsia="仿宋_GB2312" w:hAnsi="华文仿宋" w:cs="仿宋_GB2312"/>
          <w:sz w:val="32"/>
          <w:szCs w:val="32"/>
        </w:rPr>
        <w:t>387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人，本科</w:t>
      </w:r>
      <w:r w:rsidRPr="00267A70">
        <w:rPr>
          <w:rFonts w:ascii="仿宋_GB2312" w:eastAsia="仿宋_GB2312" w:hAnsi="华文仿宋" w:cs="仿宋_GB2312"/>
          <w:sz w:val="32"/>
          <w:szCs w:val="32"/>
        </w:rPr>
        <w:t>961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人，享受国务院政府津贴</w:t>
      </w:r>
      <w:r w:rsidRPr="00267A70">
        <w:rPr>
          <w:rFonts w:ascii="仿宋_GB2312" w:eastAsia="仿宋_GB2312" w:hAnsi="华文仿宋" w:cs="仿宋_GB2312"/>
          <w:sz w:val="32"/>
          <w:szCs w:val="32"/>
        </w:rPr>
        <w:t>3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人，省专业委员会副主任委员</w:t>
      </w:r>
      <w:r w:rsidRPr="00267A70">
        <w:rPr>
          <w:rFonts w:ascii="仿宋_GB2312" w:eastAsia="仿宋_GB2312" w:hAnsi="华文仿宋" w:cs="仿宋_GB2312"/>
          <w:sz w:val="32"/>
          <w:szCs w:val="32"/>
        </w:rPr>
        <w:t>3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人、委员</w:t>
      </w:r>
      <w:r w:rsidRPr="00267A70">
        <w:rPr>
          <w:rFonts w:ascii="仿宋_GB2312" w:eastAsia="仿宋_GB2312" w:hAnsi="华文仿宋" w:cs="仿宋_GB2312"/>
          <w:sz w:val="32"/>
          <w:szCs w:val="32"/>
        </w:rPr>
        <w:t>60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人，硕士生导师</w:t>
      </w:r>
      <w:r w:rsidRPr="00267A70">
        <w:rPr>
          <w:rFonts w:ascii="仿宋_GB2312" w:eastAsia="仿宋_GB2312" w:hAnsi="华文仿宋" w:cs="仿宋_GB2312"/>
          <w:sz w:val="32"/>
          <w:szCs w:val="32"/>
        </w:rPr>
        <w:t>10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人。现有万元以上诊疗设备</w:t>
      </w:r>
      <w:r w:rsidRPr="00267A70">
        <w:rPr>
          <w:rFonts w:ascii="仿宋_GB2312" w:eastAsia="仿宋_GB2312" w:hAnsi="华文仿宋" w:cs="仿宋_GB2312"/>
          <w:sz w:val="32"/>
          <w:szCs w:val="32"/>
        </w:rPr>
        <w:t>2397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台套，总价值</w:t>
      </w:r>
      <w:r w:rsidRPr="00267A70">
        <w:rPr>
          <w:rFonts w:ascii="仿宋_GB2312" w:eastAsia="仿宋_GB2312" w:hAnsi="华文仿宋" w:cs="仿宋_GB2312"/>
          <w:sz w:val="32"/>
          <w:szCs w:val="32"/>
        </w:rPr>
        <w:t>3.6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亿元。</w:t>
      </w:r>
    </w:p>
    <w:p w:rsidR="009D7A62" w:rsidRPr="00267A70" w:rsidRDefault="009D7A62" w:rsidP="0025556D">
      <w:pPr>
        <w:spacing w:line="640" w:lineRule="exact"/>
        <w:ind w:firstLineChars="200" w:firstLine="31680"/>
        <w:rPr>
          <w:rFonts w:ascii="仿宋_GB2312" w:eastAsia="仿宋_GB2312" w:hAnsi="华文仿宋" w:cs="宋体"/>
          <w:b/>
          <w:bCs/>
          <w:kern w:val="0"/>
          <w:sz w:val="32"/>
          <w:szCs w:val="32"/>
        </w:rPr>
      </w:pPr>
      <w:r w:rsidRPr="00267A70">
        <w:rPr>
          <w:rFonts w:ascii="仿宋_GB2312" w:eastAsia="仿宋_GB2312" w:hAnsi="仿宋_GB2312" w:cs="仿宋_GB2312" w:hint="eastAsia"/>
          <w:sz w:val="32"/>
          <w:szCs w:val="32"/>
        </w:rPr>
        <w:t>医院坚持“以人为本，生命至上”的服务理念，秉承“厚德、博爱、敬业、精诚”的院训，先后开展新技术、新项目</w:t>
      </w:r>
      <w:r w:rsidRPr="00267A70">
        <w:rPr>
          <w:rFonts w:ascii="仿宋_GB2312" w:eastAsia="仿宋_GB2312" w:hAnsi="仿宋_GB2312" w:cs="仿宋_GB2312"/>
          <w:sz w:val="32"/>
          <w:szCs w:val="32"/>
        </w:rPr>
        <w:t>340</w:t>
      </w:r>
      <w:r w:rsidRPr="00267A70">
        <w:rPr>
          <w:rFonts w:ascii="仿宋_GB2312" w:eastAsia="仿宋_GB2312" w:hAnsi="仿宋_GB2312" w:cs="仿宋_GB2312" w:hint="eastAsia"/>
          <w:sz w:val="32"/>
          <w:szCs w:val="32"/>
        </w:rPr>
        <w:t>余项，多种疾病的诊治达到了国内先进水平。</w:t>
      </w:r>
    </w:p>
    <w:p w:rsidR="009D7A62" w:rsidRPr="00267A70" w:rsidRDefault="009D7A62" w:rsidP="0025556D">
      <w:pPr>
        <w:spacing w:beforeLines="50" w:afterLines="50"/>
        <w:ind w:firstLineChars="200" w:firstLine="31680"/>
        <w:rPr>
          <w:rFonts w:ascii="仿宋_GB2312" w:eastAsia="仿宋_GB2312" w:hAnsi="华文仿宋" w:cs="仿宋_GB2312"/>
          <w:sz w:val="32"/>
          <w:szCs w:val="32"/>
        </w:rPr>
      </w:pPr>
      <w:r w:rsidRPr="00267A70">
        <w:rPr>
          <w:rFonts w:ascii="仿宋_GB2312" w:eastAsia="仿宋_GB2312" w:hAnsi="华文仿宋" w:cs="仿宋_GB2312" w:hint="eastAsia"/>
          <w:sz w:val="32"/>
          <w:szCs w:val="32"/>
        </w:rPr>
        <w:t>地址：菏泽市曹州路</w:t>
      </w:r>
      <w:r w:rsidRPr="00267A70">
        <w:rPr>
          <w:rFonts w:ascii="仿宋_GB2312" w:eastAsia="仿宋_GB2312" w:hAnsi="华文仿宋" w:cs="仿宋_GB2312"/>
          <w:sz w:val="32"/>
          <w:szCs w:val="32"/>
        </w:rPr>
        <w:t>2888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号</w:t>
      </w:r>
      <w:r w:rsidRPr="00267A70">
        <w:rPr>
          <w:rFonts w:ascii="仿宋_GB2312" w:eastAsia="仿宋_GB2312" w:hAnsi="华文仿宋" w:cs="仿宋_GB2312"/>
          <w:sz w:val="32"/>
          <w:szCs w:val="32"/>
        </w:rPr>
        <w:t xml:space="preserve"> </w:t>
      </w:r>
      <w:r>
        <w:rPr>
          <w:rFonts w:ascii="仿宋_GB2312" w:eastAsia="仿宋_GB2312" w:hAnsi="华文仿宋" w:cs="仿宋_GB2312"/>
          <w:sz w:val="32"/>
          <w:szCs w:val="32"/>
        </w:rPr>
        <w:t xml:space="preserve">  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网址：</w:t>
      </w:r>
      <w:hyperlink r:id="rId7" w:history="1">
        <w:r w:rsidRPr="00267A70">
          <w:rPr>
            <w:rStyle w:val="Hyperlink"/>
            <w:rFonts w:ascii="仿宋_GB2312" w:eastAsia="仿宋_GB2312" w:hAnsi="华文仿宋" w:cs="仿宋_GB2312"/>
            <w:sz w:val="32"/>
            <w:szCs w:val="32"/>
          </w:rPr>
          <w:t>http://www.hz120.cn</w:t>
        </w:r>
      </w:hyperlink>
      <w:r w:rsidRPr="00267A70">
        <w:rPr>
          <w:rFonts w:ascii="仿宋_GB2312" w:eastAsia="仿宋_GB2312" w:hAnsi="华文仿宋" w:cs="仿宋_GB2312"/>
          <w:sz w:val="32"/>
          <w:szCs w:val="32"/>
        </w:rPr>
        <w:t xml:space="preserve">      </w:t>
      </w:r>
    </w:p>
    <w:p w:rsidR="009D7A62" w:rsidRDefault="009D7A62" w:rsidP="0025556D">
      <w:pPr>
        <w:spacing w:beforeLines="50" w:afterLines="50"/>
        <w:ind w:firstLineChars="200" w:firstLine="31680"/>
        <w:rPr>
          <w:rFonts w:ascii="仿宋_GB2312" w:eastAsia="仿宋_GB2312" w:hAnsi="华文仿宋" w:cs="仿宋_GB2312"/>
          <w:sz w:val="32"/>
          <w:szCs w:val="32"/>
        </w:rPr>
      </w:pPr>
      <w:r w:rsidRPr="00267A70">
        <w:rPr>
          <w:rFonts w:ascii="仿宋_GB2312" w:eastAsia="仿宋_GB2312" w:hAnsi="华文仿宋" w:cs="仿宋_GB2312" w:hint="eastAsia"/>
          <w:sz w:val="32"/>
          <w:szCs w:val="32"/>
        </w:rPr>
        <w:t>邮箱：</w:t>
      </w:r>
      <w:hyperlink r:id="rId8" w:history="1">
        <w:r w:rsidRPr="00267A70">
          <w:rPr>
            <w:rStyle w:val="Hyperlink"/>
            <w:rFonts w:ascii="仿宋_GB2312" w:eastAsia="仿宋_GB2312" w:hAnsi="华文仿宋" w:cs="仿宋_GB2312"/>
            <w:sz w:val="32"/>
            <w:szCs w:val="32"/>
          </w:rPr>
          <w:t>rsk3200@163.com</w:t>
        </w:r>
      </w:hyperlink>
      <w:r w:rsidRPr="00267A70">
        <w:rPr>
          <w:rFonts w:ascii="仿宋_GB2312" w:eastAsia="仿宋_GB2312" w:hAnsi="华文仿宋" w:cs="仿宋_GB2312"/>
          <w:sz w:val="32"/>
          <w:szCs w:val="32"/>
        </w:rPr>
        <w:t xml:space="preserve">      </w:t>
      </w:r>
      <w:r w:rsidRPr="00267A70">
        <w:rPr>
          <w:rFonts w:ascii="仿宋_GB2312" w:eastAsia="仿宋_GB2312" w:hAnsi="华文仿宋" w:cs="仿宋_GB2312" w:hint="eastAsia"/>
          <w:sz w:val="32"/>
          <w:szCs w:val="32"/>
        </w:rPr>
        <w:t>电话：</w:t>
      </w:r>
      <w:r w:rsidRPr="00267A70">
        <w:rPr>
          <w:rFonts w:ascii="仿宋_GB2312" w:eastAsia="仿宋_GB2312" w:hAnsi="华文仿宋" w:cs="仿宋_GB2312"/>
          <w:sz w:val="32"/>
          <w:szCs w:val="32"/>
        </w:rPr>
        <w:t>0530-5613200</w:t>
      </w:r>
    </w:p>
    <w:p w:rsidR="009D7A62" w:rsidRDefault="009D7A62" w:rsidP="002D5E8B">
      <w:pPr>
        <w:widowControl/>
        <w:spacing w:line="375" w:lineRule="atLeast"/>
        <w:jc w:val="center"/>
        <w:rPr>
          <w:rFonts w:ascii="宋体" w:cs="宋体"/>
          <w:b/>
          <w:color w:val="222222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222222"/>
          <w:kern w:val="0"/>
          <w:sz w:val="44"/>
          <w:szCs w:val="44"/>
        </w:rPr>
        <w:t>菏泽市第二人民医院简介</w:t>
      </w:r>
    </w:p>
    <w:p w:rsidR="009D7A62" w:rsidRDefault="009D7A62" w:rsidP="002D5E8B">
      <w:pPr>
        <w:widowControl/>
        <w:spacing w:line="375" w:lineRule="atLeast"/>
        <w:jc w:val="center"/>
        <w:rPr>
          <w:rFonts w:ascii="仿宋_GB2312" w:eastAsia="仿宋_GB2312" w:hAnsi="仿宋" w:cs="仿宋_GB2312"/>
          <w:sz w:val="32"/>
          <w:szCs w:val="32"/>
        </w:rPr>
      </w:pPr>
    </w:p>
    <w:p w:rsidR="009D7A62" w:rsidRPr="002D5E8B" w:rsidRDefault="009D7A62" w:rsidP="0025556D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2D5E8B">
        <w:rPr>
          <w:rFonts w:ascii="仿宋_GB2312" w:eastAsia="仿宋_GB2312" w:hint="eastAsia"/>
          <w:sz w:val="32"/>
          <w:szCs w:val="32"/>
        </w:rPr>
        <w:t>市二院始建于</w:t>
      </w:r>
      <w:r w:rsidRPr="002D5E8B">
        <w:rPr>
          <w:rFonts w:ascii="仿宋_GB2312" w:eastAsia="仿宋_GB2312"/>
          <w:sz w:val="32"/>
          <w:szCs w:val="32"/>
        </w:rPr>
        <w:t>1971</w:t>
      </w:r>
      <w:r w:rsidRPr="002D5E8B">
        <w:rPr>
          <w:rFonts w:ascii="仿宋_GB2312" w:eastAsia="仿宋_GB2312" w:hint="eastAsia"/>
          <w:sz w:val="32"/>
          <w:szCs w:val="32"/>
        </w:rPr>
        <w:t>年，是一所以外科、妇产科为突出特色，内科、儿科全面发展的二级甲等综合医院。医院现占地面积</w:t>
      </w:r>
      <w:r w:rsidRPr="002D5E8B">
        <w:rPr>
          <w:rFonts w:ascii="仿宋_GB2312" w:eastAsia="仿宋_GB2312"/>
          <w:sz w:val="32"/>
          <w:szCs w:val="32"/>
        </w:rPr>
        <w:t>53</w:t>
      </w:r>
      <w:r w:rsidRPr="002D5E8B">
        <w:rPr>
          <w:rFonts w:ascii="仿宋_GB2312" w:eastAsia="仿宋_GB2312" w:hint="eastAsia"/>
          <w:sz w:val="32"/>
          <w:szCs w:val="32"/>
        </w:rPr>
        <w:t>亩，编制床位</w:t>
      </w:r>
      <w:r w:rsidRPr="002D5E8B">
        <w:rPr>
          <w:rFonts w:ascii="仿宋_GB2312" w:eastAsia="仿宋_GB2312"/>
          <w:sz w:val="32"/>
          <w:szCs w:val="32"/>
        </w:rPr>
        <w:t>600</w:t>
      </w:r>
      <w:r w:rsidRPr="002D5E8B">
        <w:rPr>
          <w:rFonts w:ascii="仿宋_GB2312" w:eastAsia="仿宋_GB2312" w:hint="eastAsia"/>
          <w:sz w:val="32"/>
          <w:szCs w:val="32"/>
        </w:rPr>
        <w:t>张。医院现有在职职工</w:t>
      </w:r>
      <w:r w:rsidRPr="002D5E8B">
        <w:rPr>
          <w:rFonts w:ascii="仿宋_GB2312" w:eastAsia="仿宋_GB2312"/>
          <w:sz w:val="32"/>
          <w:szCs w:val="32"/>
        </w:rPr>
        <w:t>588</w:t>
      </w:r>
      <w:r w:rsidRPr="002D5E8B">
        <w:rPr>
          <w:rFonts w:ascii="仿宋_GB2312" w:eastAsia="仿宋_GB2312" w:hint="eastAsia"/>
          <w:sz w:val="32"/>
          <w:szCs w:val="32"/>
        </w:rPr>
        <w:t>人，高级职称</w:t>
      </w:r>
      <w:r w:rsidRPr="002D5E8B">
        <w:rPr>
          <w:rFonts w:ascii="仿宋_GB2312" w:eastAsia="仿宋_GB2312"/>
          <w:sz w:val="32"/>
          <w:szCs w:val="32"/>
        </w:rPr>
        <w:t>45</w:t>
      </w:r>
      <w:r w:rsidRPr="002D5E8B">
        <w:rPr>
          <w:rFonts w:ascii="仿宋_GB2312" w:eastAsia="仿宋_GB2312" w:hint="eastAsia"/>
          <w:sz w:val="32"/>
          <w:szCs w:val="32"/>
        </w:rPr>
        <w:t>人、中级职称</w:t>
      </w:r>
      <w:r w:rsidRPr="002D5E8B">
        <w:rPr>
          <w:rFonts w:ascii="仿宋_GB2312" w:eastAsia="仿宋_GB2312"/>
          <w:sz w:val="32"/>
          <w:szCs w:val="32"/>
        </w:rPr>
        <w:t>145</w:t>
      </w:r>
      <w:r w:rsidRPr="002D5E8B">
        <w:rPr>
          <w:rFonts w:ascii="仿宋_GB2312" w:eastAsia="仿宋_GB2312" w:hint="eastAsia"/>
          <w:sz w:val="32"/>
          <w:szCs w:val="32"/>
        </w:rPr>
        <w:t>人。医院设有</w:t>
      </w:r>
      <w:r w:rsidRPr="002D5E8B">
        <w:rPr>
          <w:rFonts w:ascii="仿宋_GB2312" w:eastAsia="仿宋_GB2312"/>
          <w:sz w:val="32"/>
          <w:szCs w:val="32"/>
        </w:rPr>
        <w:t>22</w:t>
      </w:r>
      <w:r w:rsidRPr="002D5E8B">
        <w:rPr>
          <w:rFonts w:ascii="仿宋_GB2312" w:eastAsia="仿宋_GB2312" w:hint="eastAsia"/>
          <w:sz w:val="32"/>
          <w:szCs w:val="32"/>
        </w:rPr>
        <w:t>个临床学科，</w:t>
      </w:r>
      <w:r w:rsidRPr="002D5E8B">
        <w:rPr>
          <w:rFonts w:ascii="仿宋_GB2312" w:eastAsia="仿宋_GB2312"/>
          <w:sz w:val="32"/>
          <w:szCs w:val="32"/>
        </w:rPr>
        <w:t>11</w:t>
      </w:r>
      <w:r w:rsidRPr="002D5E8B">
        <w:rPr>
          <w:rFonts w:ascii="仿宋_GB2312" w:eastAsia="仿宋_GB2312" w:hint="eastAsia"/>
          <w:sz w:val="32"/>
          <w:szCs w:val="32"/>
        </w:rPr>
        <w:t>个医技科室，配备了美国</w:t>
      </w:r>
      <w:r w:rsidRPr="002D5E8B">
        <w:rPr>
          <w:rFonts w:ascii="仿宋_GB2312" w:eastAsia="仿宋_GB2312"/>
          <w:sz w:val="32"/>
          <w:szCs w:val="32"/>
        </w:rPr>
        <w:t>GE1.5T</w:t>
      </w:r>
      <w:r w:rsidRPr="002D5E8B">
        <w:rPr>
          <w:rFonts w:ascii="仿宋_GB2312" w:eastAsia="仿宋_GB2312" w:hint="eastAsia"/>
          <w:sz w:val="32"/>
          <w:szCs w:val="32"/>
        </w:rPr>
        <w:t>核磁共振、荷兰飞利浦</w:t>
      </w:r>
      <w:r w:rsidRPr="002D5E8B">
        <w:rPr>
          <w:rFonts w:ascii="仿宋_GB2312" w:eastAsia="仿宋_GB2312"/>
          <w:sz w:val="32"/>
          <w:szCs w:val="32"/>
        </w:rPr>
        <w:t>16</w:t>
      </w:r>
      <w:r w:rsidRPr="002D5E8B">
        <w:rPr>
          <w:rFonts w:ascii="仿宋_GB2312" w:eastAsia="仿宋_GB2312" w:hint="eastAsia"/>
          <w:sz w:val="32"/>
          <w:szCs w:val="32"/>
        </w:rPr>
        <w:t>排螺旋</w:t>
      </w:r>
      <w:r w:rsidRPr="002D5E8B">
        <w:rPr>
          <w:rFonts w:ascii="仿宋_GB2312" w:eastAsia="仿宋_GB2312"/>
          <w:sz w:val="32"/>
          <w:szCs w:val="32"/>
        </w:rPr>
        <w:t>CT</w:t>
      </w:r>
      <w:r w:rsidRPr="002D5E8B">
        <w:rPr>
          <w:rFonts w:ascii="仿宋_GB2312" w:eastAsia="仿宋_GB2312" w:hint="eastAsia"/>
          <w:sz w:val="32"/>
          <w:szCs w:val="32"/>
        </w:rPr>
        <w:t>等高新设备。</w:t>
      </w:r>
    </w:p>
    <w:p w:rsidR="009D7A62" w:rsidRPr="002D5E8B" w:rsidRDefault="009D7A62" w:rsidP="0025556D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2D5E8B">
        <w:rPr>
          <w:rFonts w:ascii="仿宋_GB2312" w:eastAsia="仿宋_GB2312" w:hint="eastAsia"/>
          <w:sz w:val="32"/>
          <w:szCs w:val="32"/>
        </w:rPr>
        <w:t>医院规划总建筑面积</w:t>
      </w:r>
      <w:r w:rsidRPr="002D5E8B">
        <w:rPr>
          <w:rFonts w:ascii="仿宋_GB2312" w:eastAsia="仿宋_GB2312"/>
          <w:sz w:val="32"/>
          <w:szCs w:val="32"/>
        </w:rPr>
        <w:t>8.2</w:t>
      </w:r>
      <w:r w:rsidRPr="002D5E8B">
        <w:rPr>
          <w:rFonts w:ascii="仿宋_GB2312" w:eastAsia="仿宋_GB2312" w:hint="eastAsia"/>
          <w:sz w:val="32"/>
          <w:szCs w:val="32"/>
        </w:rPr>
        <w:t>万平方米，新建</w:t>
      </w:r>
      <w:r w:rsidRPr="002D5E8B">
        <w:rPr>
          <w:rFonts w:ascii="仿宋_GB2312" w:eastAsia="仿宋_GB2312"/>
          <w:sz w:val="32"/>
          <w:szCs w:val="32"/>
        </w:rPr>
        <w:t>3.2</w:t>
      </w:r>
      <w:r w:rsidRPr="002D5E8B">
        <w:rPr>
          <w:rFonts w:ascii="仿宋_GB2312" w:eastAsia="仿宋_GB2312" w:hint="eastAsia"/>
          <w:sz w:val="32"/>
          <w:szCs w:val="32"/>
        </w:rPr>
        <w:t>万平方米的门诊病房综合楼即将投入使用，</w:t>
      </w:r>
      <w:r w:rsidRPr="002D5E8B">
        <w:rPr>
          <w:rFonts w:ascii="仿宋_GB2312" w:eastAsia="仿宋_GB2312"/>
          <w:sz w:val="32"/>
          <w:szCs w:val="32"/>
        </w:rPr>
        <w:t>5</w:t>
      </w:r>
      <w:r w:rsidRPr="002D5E8B">
        <w:rPr>
          <w:rFonts w:ascii="仿宋_GB2312" w:eastAsia="仿宋_GB2312" w:hint="eastAsia"/>
          <w:sz w:val="32"/>
          <w:szCs w:val="32"/>
        </w:rPr>
        <w:t>万平方米的医技儿科病房综合楼项目已经批准立项，预计</w:t>
      </w:r>
      <w:r w:rsidRPr="002D5E8B">
        <w:rPr>
          <w:rFonts w:ascii="仿宋_GB2312" w:eastAsia="仿宋_GB2312"/>
          <w:sz w:val="32"/>
          <w:szCs w:val="32"/>
        </w:rPr>
        <w:t>2016</w:t>
      </w:r>
      <w:r w:rsidRPr="002D5E8B">
        <w:rPr>
          <w:rFonts w:ascii="仿宋_GB2312" w:eastAsia="仿宋_GB2312" w:hint="eastAsia"/>
          <w:sz w:val="32"/>
          <w:szCs w:val="32"/>
        </w:rPr>
        <w:t>年</w:t>
      </w:r>
      <w:r w:rsidRPr="002D5E8B">
        <w:rPr>
          <w:rFonts w:ascii="仿宋_GB2312" w:eastAsia="仿宋_GB2312"/>
          <w:sz w:val="32"/>
          <w:szCs w:val="32"/>
        </w:rPr>
        <w:t>3</w:t>
      </w:r>
      <w:r w:rsidRPr="002D5E8B">
        <w:rPr>
          <w:rFonts w:ascii="仿宋_GB2312" w:eastAsia="仿宋_GB2312" w:hint="eastAsia"/>
          <w:sz w:val="32"/>
          <w:szCs w:val="32"/>
        </w:rPr>
        <w:t>月开工建设。作为全市唯一一家博士生培养基地，高新人才不断注入，给医院带来翻天覆地的变化。医院的发展激励着二院人，全院职工正以</w:t>
      </w:r>
      <w:hyperlink r:id="rId9" w:tgtFrame="_blank" w:history="1">
        <w:r w:rsidRPr="002D5E8B">
          <w:rPr>
            <w:rFonts w:ascii="仿宋_GB2312" w:eastAsia="仿宋_GB2312" w:hint="eastAsia"/>
            <w:sz w:val="32"/>
            <w:szCs w:val="32"/>
          </w:rPr>
          <w:t>激情满怀，斗志昂扬</w:t>
        </w:r>
      </w:hyperlink>
      <w:r w:rsidRPr="002D5E8B">
        <w:rPr>
          <w:rFonts w:ascii="仿宋_GB2312" w:eastAsia="仿宋_GB2312" w:hint="eastAsia"/>
          <w:sz w:val="32"/>
          <w:szCs w:val="32"/>
        </w:rPr>
        <w:t>的精神状态，为医院的腾飞努力拼搏。</w:t>
      </w:r>
    </w:p>
    <w:p w:rsidR="009D7A62" w:rsidRDefault="009D7A62" w:rsidP="0025556D">
      <w:pPr>
        <w:widowControl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2D5E8B">
        <w:rPr>
          <w:rFonts w:ascii="仿宋_GB2312" w:eastAsia="仿宋_GB2312" w:hint="eastAsia"/>
          <w:sz w:val="32"/>
          <w:szCs w:val="32"/>
        </w:rPr>
        <w:t>医院坚持“以人为本，以病人为中心、以质量为核心”的管理理念，曾先后荣获“全国改革创新示范单位”、“山东省卫生系统先进单位”、“山东省城镇职工医疗保险规范化管理先进单位”、“山东省规范化护理示范单位”、“菏泽市双文明单位”、“菏泽市诚信经营突出贡献奖”、“新农合管理先进单位”等荣誉称号。</w:t>
      </w:r>
    </w:p>
    <w:p w:rsidR="009D7A62" w:rsidRDefault="009D7A62" w:rsidP="0025556D">
      <w:pPr>
        <w:widowControl/>
        <w:spacing w:beforeLines="50" w:afterLines="50" w:line="520" w:lineRule="exact"/>
        <w:ind w:firstLineChars="200" w:firstLine="3168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地址：菏泽市双河路</w:t>
      </w:r>
      <w:r>
        <w:rPr>
          <w:rFonts w:ascii="仿宋_GB2312" w:eastAsia="仿宋_GB2312" w:hAnsi="仿宋_GB2312"/>
          <w:sz w:val="32"/>
        </w:rPr>
        <w:t>398</w:t>
      </w:r>
      <w:r>
        <w:rPr>
          <w:rFonts w:ascii="仿宋_GB2312" w:eastAsia="仿宋_GB2312" w:hAnsi="仿宋_GB2312" w:hint="eastAsia"/>
          <w:sz w:val="32"/>
        </w:rPr>
        <w:t>号</w:t>
      </w:r>
      <w:r>
        <w:rPr>
          <w:rFonts w:ascii="仿宋_GB2312" w:eastAsia="仿宋_GB2312" w:hAnsi="仿宋_GB2312"/>
          <w:sz w:val="32"/>
        </w:rPr>
        <w:t xml:space="preserve">    </w:t>
      </w:r>
      <w:r>
        <w:rPr>
          <w:rFonts w:ascii="仿宋_GB2312" w:eastAsia="仿宋_GB2312" w:hAnsi="仿宋_GB2312" w:hint="eastAsia"/>
          <w:sz w:val="32"/>
        </w:rPr>
        <w:t>网址：</w:t>
      </w:r>
      <w:hyperlink r:id="rId10" w:history="1">
        <w:r w:rsidRPr="00F95764">
          <w:rPr>
            <w:rStyle w:val="Hyperlink"/>
            <w:rFonts w:ascii="仿宋_GB2312" w:eastAsia="仿宋_GB2312" w:hAnsi="仿宋_GB2312"/>
            <w:sz w:val="32"/>
          </w:rPr>
          <w:t>http://www.hzsey.cn</w:t>
        </w:r>
      </w:hyperlink>
    </w:p>
    <w:p w:rsidR="009D7A62" w:rsidRDefault="009D7A62" w:rsidP="0025556D">
      <w:pPr>
        <w:widowControl/>
        <w:spacing w:beforeLines="50" w:afterLines="50" w:line="520" w:lineRule="exact"/>
        <w:ind w:firstLineChars="200" w:firstLine="3168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邮箱：</w:t>
      </w:r>
      <w:hyperlink r:id="rId11" w:history="1">
        <w:r w:rsidRPr="009D5291">
          <w:rPr>
            <w:rStyle w:val="Hyperlink"/>
            <w:rFonts w:ascii="仿宋_GB2312" w:eastAsia="仿宋_GB2312" w:hAnsi="仿宋_GB2312"/>
            <w:color w:val="000000"/>
            <w:sz w:val="32"/>
          </w:rPr>
          <w:t>hzseyrsk@163.com</w:t>
        </w:r>
      </w:hyperlink>
      <w:r>
        <w:rPr>
          <w:rFonts w:ascii="仿宋_GB2312" w:eastAsia="仿宋_GB2312" w:hAnsi="仿宋_GB2312"/>
          <w:color w:val="000000"/>
          <w:sz w:val="32"/>
        </w:rPr>
        <w:t xml:space="preserve">     </w:t>
      </w:r>
      <w:r>
        <w:rPr>
          <w:rFonts w:ascii="仿宋_GB2312" w:eastAsia="仿宋_GB2312" w:hAnsi="仿宋_GB2312" w:hint="eastAsia"/>
          <w:sz w:val="32"/>
        </w:rPr>
        <w:t>电话：</w:t>
      </w:r>
      <w:r>
        <w:rPr>
          <w:rFonts w:ascii="仿宋_GB2312" w:eastAsia="仿宋_GB2312" w:hAnsi="仿宋_GB2312"/>
          <w:sz w:val="32"/>
        </w:rPr>
        <w:t>0530-5333771</w:t>
      </w:r>
    </w:p>
    <w:p w:rsidR="009D7A62" w:rsidRPr="00281936" w:rsidRDefault="009D7A62" w:rsidP="00800757">
      <w:pPr>
        <w:widowControl/>
        <w:spacing w:beforeLines="50" w:afterLines="50" w:line="520" w:lineRule="exact"/>
        <w:jc w:val="center"/>
        <w:rPr>
          <w:rFonts w:ascii="宋体"/>
          <w:b/>
          <w:sz w:val="44"/>
          <w:szCs w:val="44"/>
        </w:rPr>
      </w:pPr>
      <w:r w:rsidRPr="00281936">
        <w:rPr>
          <w:rFonts w:ascii="宋体" w:hAnsi="宋体" w:hint="eastAsia"/>
          <w:b/>
          <w:sz w:val="44"/>
          <w:szCs w:val="44"/>
        </w:rPr>
        <w:t>菏泽市第三人民医院简介</w:t>
      </w:r>
    </w:p>
    <w:p w:rsidR="009D7A62" w:rsidRPr="0025556D" w:rsidRDefault="009D7A62" w:rsidP="0025556D">
      <w:pPr>
        <w:widowControl/>
        <w:spacing w:beforeLines="50" w:afterLines="50" w:line="520" w:lineRule="exact"/>
        <w:ind w:firstLineChars="200" w:firstLine="31680"/>
        <w:rPr>
          <w:rFonts w:ascii="仿宋_GB2312" w:eastAsia="仿宋_GB2312" w:hAnsi="仿宋_GB2312"/>
          <w:sz w:val="30"/>
          <w:szCs w:val="30"/>
        </w:rPr>
      </w:pPr>
    </w:p>
    <w:p w:rsidR="009D7A62" w:rsidRPr="0025556D" w:rsidRDefault="009D7A62" w:rsidP="0025556D">
      <w:pPr>
        <w:widowControl/>
        <w:spacing w:line="520" w:lineRule="exact"/>
        <w:ind w:firstLine="601"/>
        <w:rPr>
          <w:rFonts w:ascii="仿宋_GB2312" w:eastAsia="仿宋_GB2312" w:hAnsi="仿宋_GB2312"/>
          <w:sz w:val="30"/>
          <w:szCs w:val="30"/>
        </w:rPr>
      </w:pPr>
      <w:r w:rsidRPr="0025556D">
        <w:rPr>
          <w:rFonts w:ascii="仿宋_GB2312" w:eastAsia="仿宋_GB2312" w:hAnsi="仿宋_GB2312" w:hint="eastAsia"/>
          <w:sz w:val="30"/>
          <w:szCs w:val="30"/>
        </w:rPr>
        <w:t>菏泽市第三人民医院（市脑科医院、市精神卫生中心），始建于</w:t>
      </w:r>
      <w:r w:rsidRPr="0025556D">
        <w:rPr>
          <w:rFonts w:ascii="仿宋_GB2312" w:eastAsia="仿宋_GB2312" w:hAnsi="仿宋_GB2312"/>
          <w:sz w:val="30"/>
          <w:szCs w:val="30"/>
        </w:rPr>
        <w:t>1970</w:t>
      </w:r>
      <w:r w:rsidRPr="0025556D">
        <w:rPr>
          <w:rFonts w:ascii="仿宋_GB2312" w:eastAsia="仿宋_GB2312" w:hAnsi="仿宋_GB2312" w:hint="eastAsia"/>
          <w:sz w:val="30"/>
          <w:szCs w:val="30"/>
        </w:rPr>
        <w:t>年，</w:t>
      </w:r>
      <w:r w:rsidRPr="0025556D">
        <w:rPr>
          <w:rFonts w:ascii="仿宋_GB2312" w:eastAsia="仿宋_GB2312" w:hAnsi="仿宋_GB2312" w:cs="仿宋_GB2312" w:hint="eastAsia"/>
          <w:sz w:val="30"/>
          <w:szCs w:val="30"/>
        </w:rPr>
        <w:t>占地面积</w:t>
      </w:r>
      <w:r w:rsidRPr="0025556D">
        <w:rPr>
          <w:rFonts w:ascii="仿宋_GB2312" w:eastAsia="仿宋_GB2312" w:hAnsi="仿宋_GB2312" w:cs="仿宋_GB2312"/>
          <w:sz w:val="30"/>
          <w:szCs w:val="30"/>
        </w:rPr>
        <w:t>18209</w:t>
      </w:r>
      <w:r w:rsidRPr="0025556D">
        <w:rPr>
          <w:rFonts w:ascii="宋体" w:hAnsi="宋体" w:cs="宋体" w:hint="eastAsia"/>
          <w:sz w:val="30"/>
          <w:szCs w:val="30"/>
        </w:rPr>
        <w:t>㎡</w:t>
      </w:r>
      <w:r w:rsidRPr="0025556D">
        <w:rPr>
          <w:rFonts w:ascii="仿宋_GB2312" w:eastAsia="仿宋_GB2312" w:hAnsi="仿宋_GB2312" w:cs="仿宋_GB2312" w:hint="eastAsia"/>
          <w:sz w:val="30"/>
          <w:szCs w:val="30"/>
        </w:rPr>
        <w:t>，建筑面积</w:t>
      </w:r>
      <w:r w:rsidRPr="0025556D">
        <w:rPr>
          <w:rFonts w:ascii="仿宋_GB2312" w:eastAsia="仿宋_GB2312" w:hAnsi="仿宋_GB2312" w:cs="仿宋_GB2312"/>
          <w:sz w:val="30"/>
          <w:szCs w:val="30"/>
        </w:rPr>
        <w:t>39896</w:t>
      </w:r>
      <w:r w:rsidRPr="0025556D">
        <w:rPr>
          <w:rFonts w:ascii="仿宋_GB2312" w:eastAsia="仿宋_GB2312" w:hAnsi="仿宋_GB2312" w:cs="仿宋_GB2312" w:hint="eastAsia"/>
          <w:sz w:val="30"/>
          <w:szCs w:val="30"/>
        </w:rPr>
        <w:t>平方米，开放床位</w:t>
      </w:r>
      <w:r w:rsidRPr="0025556D">
        <w:rPr>
          <w:rFonts w:ascii="仿宋_GB2312" w:eastAsia="仿宋_GB2312" w:hAnsi="仿宋_GB2312" w:cs="仿宋_GB2312"/>
          <w:sz w:val="30"/>
          <w:szCs w:val="30"/>
        </w:rPr>
        <w:t>507</w:t>
      </w:r>
      <w:r w:rsidRPr="0025556D">
        <w:rPr>
          <w:rFonts w:ascii="仿宋_GB2312" w:eastAsia="仿宋_GB2312" w:hAnsi="仿宋_GB2312" w:cs="仿宋_GB2312" w:hint="eastAsia"/>
          <w:sz w:val="30"/>
          <w:szCs w:val="30"/>
        </w:rPr>
        <w:t>张。</w:t>
      </w:r>
      <w:r w:rsidRPr="0025556D">
        <w:rPr>
          <w:rFonts w:ascii="仿宋_GB2312" w:eastAsia="仿宋_GB2312" w:hAnsi="仿宋_GB2312" w:hint="eastAsia"/>
          <w:sz w:val="30"/>
          <w:szCs w:val="30"/>
        </w:rPr>
        <w:t>历经</w:t>
      </w:r>
      <w:r w:rsidRPr="0025556D">
        <w:rPr>
          <w:rFonts w:ascii="仿宋_GB2312" w:eastAsia="仿宋_GB2312" w:hAnsi="仿宋_GB2312"/>
          <w:sz w:val="30"/>
          <w:szCs w:val="30"/>
        </w:rPr>
        <w:t>45</w:t>
      </w:r>
      <w:r w:rsidRPr="0025556D">
        <w:rPr>
          <w:rFonts w:ascii="仿宋_GB2312" w:eastAsia="仿宋_GB2312" w:hAnsi="仿宋_GB2312" w:hint="eastAsia"/>
          <w:sz w:val="30"/>
          <w:szCs w:val="30"/>
        </w:rPr>
        <w:t>年的发展，</w:t>
      </w:r>
      <w:r w:rsidRPr="0025556D">
        <w:rPr>
          <w:rFonts w:ascii="仿宋_GB2312" w:eastAsia="仿宋_GB2312" w:hAnsi="Verdana" w:hint="eastAsia"/>
          <w:sz w:val="30"/>
          <w:szCs w:val="30"/>
        </w:rPr>
        <w:t>现</w:t>
      </w:r>
      <w:r w:rsidRPr="0025556D">
        <w:rPr>
          <w:rFonts w:ascii="仿宋_GB2312" w:eastAsia="仿宋_GB2312" w:hAnsi="仿宋_GB2312" w:cs="仿宋_GB2312" w:hint="eastAsia"/>
          <w:sz w:val="30"/>
          <w:szCs w:val="30"/>
        </w:rPr>
        <w:t>已发展成为一所以脑科疾病诊疗为技术特色，集医、教、研、预防于一体的“大专科小综合”性二级甲等综合</w:t>
      </w:r>
      <w:r w:rsidRPr="0025556D">
        <w:rPr>
          <w:rFonts w:ascii="仿宋_GB2312" w:eastAsia="仿宋_GB2312" w:hAnsi="仿宋_GB2312" w:hint="eastAsia"/>
          <w:sz w:val="30"/>
          <w:szCs w:val="30"/>
        </w:rPr>
        <w:t>医院。“三级甲等”精神病医院即将通过省卫生计生委的终评。</w:t>
      </w:r>
    </w:p>
    <w:p w:rsidR="009D7A62" w:rsidRPr="0025556D" w:rsidRDefault="009D7A62" w:rsidP="0025556D">
      <w:pPr>
        <w:widowControl/>
        <w:spacing w:line="520" w:lineRule="exact"/>
        <w:ind w:firstLine="601"/>
        <w:rPr>
          <w:rFonts w:ascii="仿宋_GB2312" w:eastAsia="仿宋_GB2312" w:hAnsi="仿宋_GB2312"/>
          <w:sz w:val="30"/>
          <w:szCs w:val="30"/>
        </w:rPr>
      </w:pPr>
      <w:r w:rsidRPr="0025556D">
        <w:rPr>
          <w:rFonts w:ascii="仿宋_GB2312" w:eastAsia="仿宋_GB2312" w:hAnsi="仿宋_GB2312" w:cs="仿宋_GB2312" w:hint="eastAsia"/>
          <w:sz w:val="30"/>
          <w:szCs w:val="30"/>
        </w:rPr>
        <w:t>医院现有职工</w:t>
      </w:r>
      <w:r w:rsidRPr="0025556D">
        <w:rPr>
          <w:rFonts w:ascii="仿宋_GB2312" w:eastAsia="仿宋_GB2312" w:hAnsi="仿宋_GB2312" w:cs="仿宋_GB2312"/>
          <w:sz w:val="30"/>
          <w:szCs w:val="30"/>
        </w:rPr>
        <w:t>574</w:t>
      </w:r>
      <w:r w:rsidRPr="0025556D">
        <w:rPr>
          <w:rFonts w:ascii="仿宋_GB2312" w:eastAsia="仿宋_GB2312" w:hAnsi="仿宋_GB2312" w:cs="仿宋_GB2312" w:hint="eastAsia"/>
          <w:sz w:val="30"/>
          <w:szCs w:val="30"/>
        </w:rPr>
        <w:t>人，卫生专业技术人员</w:t>
      </w:r>
      <w:r w:rsidRPr="0025556D">
        <w:rPr>
          <w:rFonts w:ascii="仿宋_GB2312" w:eastAsia="仿宋_GB2312" w:hAnsi="仿宋_GB2312" w:cs="仿宋_GB2312"/>
          <w:sz w:val="30"/>
          <w:szCs w:val="30"/>
        </w:rPr>
        <w:t>462</w:t>
      </w:r>
      <w:r w:rsidRPr="0025556D">
        <w:rPr>
          <w:rFonts w:ascii="仿宋_GB2312" w:eastAsia="仿宋_GB2312" w:hAnsi="仿宋_GB2312" w:cs="仿宋_GB2312" w:hint="eastAsia"/>
          <w:sz w:val="30"/>
          <w:szCs w:val="30"/>
        </w:rPr>
        <w:t>人，其中高级职称</w:t>
      </w:r>
      <w:r w:rsidRPr="0025556D">
        <w:rPr>
          <w:rFonts w:ascii="仿宋_GB2312" w:eastAsia="仿宋_GB2312" w:hAnsi="仿宋_GB2312" w:cs="仿宋_GB2312"/>
          <w:sz w:val="30"/>
          <w:szCs w:val="30"/>
        </w:rPr>
        <w:t>53</w:t>
      </w:r>
      <w:r w:rsidRPr="0025556D">
        <w:rPr>
          <w:rFonts w:ascii="仿宋_GB2312" w:eastAsia="仿宋_GB2312" w:hAnsi="仿宋_GB2312" w:cs="仿宋_GB2312" w:hint="eastAsia"/>
          <w:sz w:val="30"/>
          <w:szCs w:val="30"/>
        </w:rPr>
        <w:t>人、中级职称</w:t>
      </w:r>
      <w:r w:rsidRPr="0025556D">
        <w:rPr>
          <w:rFonts w:ascii="仿宋_GB2312" w:eastAsia="仿宋_GB2312" w:hAnsi="仿宋_GB2312" w:cs="仿宋_GB2312"/>
          <w:sz w:val="30"/>
          <w:szCs w:val="30"/>
        </w:rPr>
        <w:t>131</w:t>
      </w:r>
      <w:r w:rsidRPr="0025556D">
        <w:rPr>
          <w:rFonts w:ascii="仿宋_GB2312" w:eastAsia="仿宋_GB2312" w:hAnsi="仿宋_GB2312" w:cs="仿宋_GB2312" w:hint="eastAsia"/>
          <w:sz w:val="30"/>
          <w:szCs w:val="30"/>
        </w:rPr>
        <w:t>人，</w:t>
      </w:r>
      <w:r w:rsidRPr="0025556D">
        <w:rPr>
          <w:rFonts w:ascii="仿宋_GB2312" w:eastAsia="仿宋_GB2312" w:hAnsi="仿宋_GB2312" w:cs="仿宋_GB2312"/>
          <w:sz w:val="30"/>
          <w:szCs w:val="30"/>
        </w:rPr>
        <w:t>3</w:t>
      </w:r>
      <w:r w:rsidRPr="0025556D">
        <w:rPr>
          <w:rFonts w:ascii="仿宋_GB2312" w:eastAsia="仿宋_GB2312" w:hAnsi="仿宋_GB2312" w:cs="仿宋_GB2312" w:hint="eastAsia"/>
          <w:sz w:val="30"/>
          <w:szCs w:val="30"/>
        </w:rPr>
        <w:t>名市级专业技术拔尖人才，</w:t>
      </w:r>
      <w:r w:rsidRPr="0025556D">
        <w:rPr>
          <w:rFonts w:ascii="仿宋_GB2312" w:eastAsia="仿宋_GB2312" w:hAnsi="仿宋_GB2312" w:cs="仿宋_GB2312"/>
          <w:sz w:val="30"/>
          <w:szCs w:val="30"/>
        </w:rPr>
        <w:t>2</w:t>
      </w:r>
      <w:r w:rsidRPr="0025556D">
        <w:rPr>
          <w:rFonts w:ascii="仿宋_GB2312" w:eastAsia="仿宋_GB2312" w:hAnsi="仿宋_GB2312" w:cs="仿宋_GB2312" w:hint="eastAsia"/>
          <w:sz w:val="30"/>
          <w:szCs w:val="30"/>
        </w:rPr>
        <w:t>名市医学会专业分会主委。拥有菲利普</w:t>
      </w:r>
      <w:r w:rsidRPr="0025556D">
        <w:rPr>
          <w:rFonts w:ascii="仿宋_GB2312" w:eastAsia="仿宋_GB2312" w:hAnsi="仿宋_GB2312" w:cs="仿宋_GB2312"/>
          <w:sz w:val="30"/>
          <w:szCs w:val="30"/>
        </w:rPr>
        <w:t>1.5T</w:t>
      </w:r>
      <w:r w:rsidRPr="0025556D">
        <w:rPr>
          <w:rFonts w:ascii="仿宋_GB2312" w:eastAsia="仿宋_GB2312" w:hAnsi="仿宋_GB2312" w:cs="仿宋_GB2312" w:hint="eastAsia"/>
          <w:sz w:val="30"/>
          <w:szCs w:val="30"/>
        </w:rPr>
        <w:t>超导</w:t>
      </w:r>
      <w:r w:rsidRPr="0025556D">
        <w:rPr>
          <w:rFonts w:ascii="仿宋_GB2312" w:eastAsia="仿宋_GB2312" w:hAnsi="仿宋_GB2312" w:cs="仿宋_GB2312"/>
          <w:sz w:val="30"/>
          <w:szCs w:val="30"/>
        </w:rPr>
        <w:t>16</w:t>
      </w:r>
      <w:r w:rsidRPr="0025556D">
        <w:rPr>
          <w:rFonts w:ascii="仿宋_GB2312" w:eastAsia="仿宋_GB2312" w:hAnsi="仿宋_GB2312" w:cs="仿宋_GB2312" w:hint="eastAsia"/>
          <w:sz w:val="30"/>
          <w:szCs w:val="30"/>
        </w:rPr>
        <w:t>通道磁共振、东芝</w:t>
      </w:r>
      <w:r w:rsidRPr="0025556D">
        <w:rPr>
          <w:rFonts w:ascii="仿宋_GB2312" w:eastAsia="仿宋_GB2312" w:hAnsi="仿宋_GB2312" w:cs="仿宋_GB2312"/>
          <w:sz w:val="30"/>
          <w:szCs w:val="30"/>
        </w:rPr>
        <w:t>64</w:t>
      </w:r>
      <w:r w:rsidRPr="0025556D">
        <w:rPr>
          <w:rFonts w:ascii="仿宋_GB2312" w:eastAsia="仿宋_GB2312" w:hAnsi="仿宋_GB2312" w:cs="仿宋_GB2312" w:hint="eastAsia"/>
          <w:sz w:val="30"/>
          <w:szCs w:val="30"/>
        </w:rPr>
        <w:t>排螺旋</w:t>
      </w:r>
      <w:r w:rsidRPr="0025556D">
        <w:rPr>
          <w:rFonts w:ascii="仿宋_GB2312" w:eastAsia="仿宋_GB2312" w:hAnsi="仿宋_GB2312" w:cs="仿宋_GB2312"/>
          <w:sz w:val="30"/>
          <w:szCs w:val="30"/>
        </w:rPr>
        <w:t>CT</w:t>
      </w:r>
      <w:r w:rsidRPr="0025556D">
        <w:rPr>
          <w:rFonts w:ascii="仿宋_GB2312" w:eastAsia="仿宋_GB2312" w:hAnsi="仿宋_GB2312" w:cs="仿宋_GB2312" w:hint="eastAsia"/>
          <w:sz w:val="30"/>
          <w:szCs w:val="30"/>
        </w:rPr>
        <w:t>、东软</w:t>
      </w:r>
      <w:r w:rsidRPr="0025556D">
        <w:rPr>
          <w:rFonts w:ascii="仿宋_GB2312" w:eastAsia="仿宋_GB2312" w:hAnsi="仿宋_GB2312" w:cs="仿宋_GB2312"/>
          <w:sz w:val="30"/>
          <w:szCs w:val="30"/>
        </w:rPr>
        <w:t>0.35</w:t>
      </w:r>
      <w:r w:rsidRPr="0025556D">
        <w:rPr>
          <w:rFonts w:ascii="仿宋_GB2312" w:eastAsia="仿宋_GB2312" w:hAnsi="仿宋_GB2312" w:cs="仿宋_GB2312" w:hint="eastAsia"/>
          <w:sz w:val="30"/>
          <w:szCs w:val="30"/>
        </w:rPr>
        <w:t>永磁性磁共振等大型医疗设备。</w:t>
      </w:r>
    </w:p>
    <w:p w:rsidR="009D7A62" w:rsidRPr="0025556D" w:rsidRDefault="009D7A62" w:rsidP="0025556D">
      <w:pPr>
        <w:widowControl/>
        <w:spacing w:line="520" w:lineRule="exact"/>
        <w:jc w:val="left"/>
        <w:rPr>
          <w:rFonts w:ascii="仿宋_GB2312" w:eastAsia="仿宋_GB2312" w:hAnsi="仿宋_GB2312"/>
          <w:sz w:val="30"/>
          <w:szCs w:val="30"/>
        </w:rPr>
      </w:pPr>
      <w:r w:rsidRPr="0025556D">
        <w:rPr>
          <w:rFonts w:ascii="仿宋_GB2312" w:eastAsia="仿宋_GB2312" w:hAnsi="仿宋_GB2312"/>
          <w:sz w:val="30"/>
          <w:szCs w:val="30"/>
        </w:rPr>
        <w:t xml:space="preserve">    </w:t>
      </w:r>
      <w:r w:rsidRPr="0025556D">
        <w:rPr>
          <w:rFonts w:ascii="仿宋_GB2312" w:eastAsia="仿宋_GB2312" w:hAnsi="仿宋_GB2312" w:hint="eastAsia"/>
          <w:sz w:val="30"/>
          <w:szCs w:val="30"/>
        </w:rPr>
        <w:t>特色专科：</w:t>
      </w:r>
      <w:r w:rsidRPr="0025556D">
        <w:rPr>
          <w:rFonts w:ascii="仿宋_GB2312" w:eastAsia="仿宋_GB2312" w:hAnsi="仿宋_GB2312" w:hint="eastAsia"/>
          <w:b/>
          <w:bCs/>
          <w:sz w:val="30"/>
          <w:szCs w:val="30"/>
        </w:rPr>
        <w:t>精神科</w:t>
      </w:r>
      <w:r w:rsidRPr="0025556D">
        <w:rPr>
          <w:rFonts w:ascii="仿宋_GB2312" w:eastAsia="仿宋_GB2312" w:hAnsi="仿宋_GB2312" w:hint="eastAsia"/>
          <w:sz w:val="30"/>
          <w:szCs w:val="30"/>
        </w:rPr>
        <w:t>作为医院支柱科室，是全市唯一的精神疾病防治中心，设置六个病区；</w:t>
      </w:r>
      <w:r w:rsidRPr="0025556D">
        <w:rPr>
          <w:rFonts w:ascii="仿宋_GB2312" w:eastAsia="仿宋_GB2312" w:hAnsi="仿宋_GB2312" w:hint="eastAsia"/>
          <w:b/>
          <w:bCs/>
          <w:sz w:val="30"/>
          <w:szCs w:val="30"/>
        </w:rPr>
        <w:t>神经内科</w:t>
      </w:r>
      <w:r w:rsidRPr="0025556D">
        <w:rPr>
          <w:rFonts w:ascii="仿宋_GB2312" w:eastAsia="仿宋_GB2312" w:hAnsi="仿宋_GB2312" w:hint="eastAsia"/>
          <w:sz w:val="30"/>
          <w:szCs w:val="30"/>
        </w:rPr>
        <w:t>是全市脑部疾病和神经系统疾病治疗、教学、科研、康复于一体的脑血管病研究中心；</w:t>
      </w:r>
      <w:r w:rsidRPr="0025556D">
        <w:rPr>
          <w:rFonts w:ascii="仿宋_GB2312" w:eastAsia="仿宋_GB2312" w:hAnsi="仿宋_GB2312" w:hint="eastAsia"/>
          <w:b/>
          <w:sz w:val="30"/>
          <w:szCs w:val="30"/>
        </w:rPr>
        <w:t>神经外科</w:t>
      </w:r>
      <w:r w:rsidRPr="0025556D">
        <w:rPr>
          <w:rFonts w:ascii="仿宋_GB2312" w:eastAsia="仿宋_GB2312" w:hAnsi="仿宋_GB2312" w:hint="eastAsia"/>
          <w:sz w:val="30"/>
          <w:szCs w:val="30"/>
        </w:rPr>
        <w:t>聘请济宁医学院张延庆教授常长座诊手术；</w:t>
      </w:r>
      <w:r w:rsidRPr="0025556D">
        <w:rPr>
          <w:rFonts w:ascii="仿宋_GB2312" w:eastAsia="仿宋_GB2312" w:hAnsi="仿宋_GB2312" w:hint="eastAsia"/>
          <w:b/>
          <w:bCs/>
          <w:sz w:val="30"/>
          <w:szCs w:val="30"/>
        </w:rPr>
        <w:t>康复中心</w:t>
      </w:r>
      <w:r w:rsidRPr="0025556D">
        <w:rPr>
          <w:rFonts w:ascii="仿宋_GB2312" w:eastAsia="仿宋_GB2312" w:hAnsi="仿宋_GB2312" w:hint="eastAsia"/>
          <w:sz w:val="30"/>
          <w:szCs w:val="30"/>
        </w:rPr>
        <w:t>是我市成立最早、规模最大、设备最全、技术一流的唯一一家规范化康复治疗中心；</w:t>
      </w:r>
      <w:r w:rsidRPr="0025556D">
        <w:rPr>
          <w:rFonts w:ascii="仿宋_GB2312" w:eastAsia="仿宋_GB2312" w:hAnsi="仿宋_GB2312" w:hint="eastAsia"/>
          <w:b/>
          <w:sz w:val="30"/>
          <w:szCs w:val="30"/>
        </w:rPr>
        <w:t>骨外科</w:t>
      </w:r>
      <w:r w:rsidRPr="0025556D">
        <w:rPr>
          <w:rFonts w:ascii="仿宋_GB2312" w:eastAsia="仿宋_GB2312" w:hAnsi="仿宋_GB2312" w:hint="eastAsia"/>
          <w:sz w:val="30"/>
          <w:szCs w:val="30"/>
        </w:rPr>
        <w:t>拥有全市一流的骨外科（脊柱）专家团队；</w:t>
      </w:r>
      <w:r w:rsidRPr="0025556D">
        <w:rPr>
          <w:rFonts w:ascii="仿宋_GB2312" w:eastAsia="仿宋_GB2312" w:hAnsi="仿宋_GB2312" w:hint="eastAsia"/>
          <w:b/>
          <w:bCs/>
          <w:sz w:val="30"/>
          <w:szCs w:val="30"/>
        </w:rPr>
        <w:t>内分泌（糖尿病）科</w:t>
      </w:r>
      <w:r w:rsidRPr="0025556D">
        <w:rPr>
          <w:rFonts w:ascii="仿宋_GB2312" w:eastAsia="仿宋_GB2312" w:hAnsi="仿宋_GB2312" w:hint="eastAsia"/>
          <w:sz w:val="30"/>
          <w:szCs w:val="30"/>
        </w:rPr>
        <w:t>是在中央保健专家组成员之一－－向红丁教授指导下建立的，并与北京医院建立了长期技术指导和协作关系；</w:t>
      </w:r>
      <w:r w:rsidRPr="0025556D">
        <w:rPr>
          <w:rFonts w:ascii="仿宋_GB2312" w:eastAsia="仿宋_GB2312" w:hAnsi="仿宋_GB2312" w:hint="eastAsia"/>
          <w:b/>
          <w:sz w:val="30"/>
          <w:szCs w:val="30"/>
        </w:rPr>
        <w:t>正骨科</w:t>
      </w:r>
      <w:r w:rsidRPr="0025556D">
        <w:rPr>
          <w:rFonts w:ascii="仿宋_GB2312" w:eastAsia="仿宋_GB2312" w:hAnsi="仿宋_GB2312" w:hint="eastAsia"/>
          <w:sz w:val="30"/>
          <w:szCs w:val="30"/>
        </w:rPr>
        <w:t>小针刀技术在全市独树一帜。</w:t>
      </w:r>
    </w:p>
    <w:p w:rsidR="009D7A62" w:rsidRPr="0025556D" w:rsidRDefault="009D7A62" w:rsidP="0025556D">
      <w:pPr>
        <w:widowControl/>
        <w:spacing w:line="520" w:lineRule="exact"/>
        <w:ind w:firstLineChars="200" w:firstLine="31680"/>
        <w:rPr>
          <w:rFonts w:ascii="仿宋_GB2312" w:eastAsia="仿宋_GB2312" w:hAnsi="仿宋_GB2312"/>
          <w:sz w:val="30"/>
          <w:szCs w:val="30"/>
        </w:rPr>
      </w:pPr>
      <w:r w:rsidRPr="0025556D">
        <w:rPr>
          <w:rFonts w:ascii="仿宋_GB2312" w:eastAsia="仿宋_GB2312" w:hAnsi="仿宋_GB2312" w:hint="eastAsia"/>
          <w:sz w:val="30"/>
          <w:szCs w:val="30"/>
        </w:rPr>
        <w:t>医院发展目标：建设鲁西南一流的脑科医院和精神卫生中心。</w:t>
      </w:r>
    </w:p>
    <w:p w:rsidR="009D7A62" w:rsidRPr="0025556D" w:rsidRDefault="009D7A62" w:rsidP="0025556D">
      <w:pPr>
        <w:widowControl/>
        <w:spacing w:line="520" w:lineRule="exact"/>
        <w:ind w:firstLineChars="200" w:firstLine="31680"/>
        <w:rPr>
          <w:rFonts w:ascii="仿宋_GB2312" w:eastAsia="仿宋_GB2312" w:hAnsi="仿宋_GB2312"/>
          <w:sz w:val="30"/>
          <w:szCs w:val="30"/>
        </w:rPr>
      </w:pPr>
      <w:r w:rsidRPr="0025556D">
        <w:rPr>
          <w:rFonts w:ascii="仿宋_GB2312" w:eastAsia="仿宋_GB2312" w:hAnsi="仿宋_GB2312" w:hint="eastAsia"/>
          <w:sz w:val="30"/>
          <w:szCs w:val="30"/>
        </w:rPr>
        <w:t>地址：菏泽市八一路</w:t>
      </w:r>
      <w:r w:rsidRPr="0025556D">
        <w:rPr>
          <w:rFonts w:ascii="仿宋_GB2312" w:eastAsia="仿宋_GB2312" w:hAnsi="仿宋_GB2312"/>
          <w:sz w:val="30"/>
          <w:szCs w:val="30"/>
        </w:rPr>
        <w:t>3099</w:t>
      </w:r>
      <w:r w:rsidRPr="0025556D">
        <w:rPr>
          <w:rFonts w:ascii="仿宋_GB2312" w:eastAsia="仿宋_GB2312" w:hAnsi="仿宋_GB2312" w:hint="eastAsia"/>
          <w:sz w:val="30"/>
          <w:szCs w:val="30"/>
        </w:rPr>
        <w:t>号</w:t>
      </w:r>
      <w:r w:rsidRPr="0025556D">
        <w:rPr>
          <w:rFonts w:ascii="仿宋_GB2312" w:eastAsia="仿宋_GB2312" w:hAnsi="仿宋_GB2312"/>
          <w:sz w:val="30"/>
          <w:szCs w:val="30"/>
        </w:rPr>
        <w:t xml:space="preserve">     </w:t>
      </w:r>
      <w:r w:rsidRPr="0025556D">
        <w:rPr>
          <w:rFonts w:ascii="仿宋_GB2312" w:eastAsia="仿宋_GB2312" w:hAnsi="仿宋_GB2312" w:hint="eastAsia"/>
          <w:sz w:val="30"/>
          <w:szCs w:val="30"/>
        </w:rPr>
        <w:t>网址：</w:t>
      </w:r>
      <w:hyperlink r:id="rId12" w:history="1">
        <w:r w:rsidRPr="0025556D">
          <w:rPr>
            <w:rStyle w:val="Hyperlink"/>
            <w:rFonts w:ascii="仿宋_GB2312" w:eastAsia="仿宋_GB2312" w:hAnsi="仿宋_GB2312"/>
            <w:color w:val="000000"/>
            <w:sz w:val="30"/>
            <w:szCs w:val="30"/>
          </w:rPr>
          <w:t>www.hz3y.com</w:t>
        </w:r>
      </w:hyperlink>
    </w:p>
    <w:p w:rsidR="009D7A62" w:rsidRPr="0025556D" w:rsidRDefault="009D7A62" w:rsidP="0025556D">
      <w:pPr>
        <w:widowControl/>
        <w:spacing w:line="520" w:lineRule="exact"/>
        <w:ind w:firstLineChars="200" w:firstLine="31680"/>
        <w:rPr>
          <w:rFonts w:ascii="仿宋_GB2312" w:eastAsia="仿宋_GB2312" w:hAnsi="仿宋_GB2312"/>
          <w:sz w:val="30"/>
          <w:szCs w:val="30"/>
        </w:rPr>
      </w:pPr>
      <w:r w:rsidRPr="0025556D">
        <w:rPr>
          <w:rFonts w:ascii="仿宋_GB2312" w:eastAsia="仿宋_GB2312" w:hAnsi="仿宋_GB2312" w:hint="eastAsia"/>
          <w:sz w:val="30"/>
          <w:szCs w:val="30"/>
        </w:rPr>
        <w:t>邮箱：</w:t>
      </w:r>
      <w:r w:rsidRPr="0025556D">
        <w:rPr>
          <w:rFonts w:ascii="仿宋_GB2312" w:eastAsia="仿宋_GB2312" w:hAnsi="仿宋_GB2312"/>
          <w:color w:val="000000"/>
          <w:sz w:val="30"/>
          <w:szCs w:val="30"/>
        </w:rPr>
        <w:t xml:space="preserve">jinjh2003@163.com      </w:t>
      </w:r>
      <w:r>
        <w:rPr>
          <w:rFonts w:ascii="仿宋_GB2312" w:eastAsia="仿宋_GB2312" w:hAnsi="仿宋_GB2312"/>
          <w:color w:val="000000"/>
          <w:sz w:val="30"/>
          <w:szCs w:val="30"/>
        </w:rPr>
        <w:t xml:space="preserve"> </w:t>
      </w:r>
      <w:r w:rsidRPr="0025556D">
        <w:rPr>
          <w:rFonts w:ascii="仿宋_GB2312" w:eastAsia="仿宋_GB2312" w:hAnsi="仿宋_GB2312" w:hint="eastAsia"/>
          <w:sz w:val="30"/>
          <w:szCs w:val="30"/>
        </w:rPr>
        <w:t>电话：</w:t>
      </w:r>
      <w:r w:rsidRPr="0025556D">
        <w:rPr>
          <w:rFonts w:ascii="仿宋_GB2312" w:eastAsia="仿宋_GB2312" w:hAnsi="仿宋_GB2312"/>
          <w:color w:val="000000"/>
          <w:sz w:val="30"/>
          <w:szCs w:val="30"/>
        </w:rPr>
        <w:t>0530-5858066</w:t>
      </w:r>
    </w:p>
    <w:p w:rsidR="009D7A62" w:rsidRPr="00307AAD" w:rsidRDefault="009D7A62" w:rsidP="009C1357">
      <w:pPr>
        <w:jc w:val="center"/>
        <w:rPr>
          <w:rFonts w:ascii="宋体"/>
          <w:b/>
          <w:sz w:val="44"/>
          <w:szCs w:val="44"/>
        </w:rPr>
      </w:pPr>
      <w:r w:rsidRPr="00307AAD">
        <w:rPr>
          <w:rFonts w:ascii="宋体" w:hAnsi="宋体" w:hint="eastAsia"/>
          <w:b/>
          <w:sz w:val="44"/>
          <w:szCs w:val="44"/>
        </w:rPr>
        <w:t>菏泽市中医医院简介</w:t>
      </w:r>
    </w:p>
    <w:p w:rsidR="009D7A62" w:rsidRPr="006956D9" w:rsidRDefault="009D7A62" w:rsidP="009C1357">
      <w:pPr>
        <w:jc w:val="center"/>
        <w:rPr>
          <w:rFonts w:ascii="仿宋_GB2312" w:eastAsia="仿宋_GB2312"/>
          <w:b/>
          <w:sz w:val="44"/>
          <w:szCs w:val="44"/>
        </w:rPr>
      </w:pPr>
    </w:p>
    <w:p w:rsidR="009D7A62" w:rsidRPr="009C1357" w:rsidRDefault="009D7A62" w:rsidP="0025556D">
      <w:pPr>
        <w:spacing w:line="560" w:lineRule="exact"/>
        <w:ind w:firstLineChars="200" w:firstLine="31680"/>
        <w:rPr>
          <w:rFonts w:ascii="仿宋_GB2312" w:eastAsia="仿宋_GB2312" w:hAnsi="楷体"/>
          <w:sz w:val="32"/>
          <w:szCs w:val="32"/>
        </w:rPr>
      </w:pPr>
      <w:r w:rsidRPr="009C1357">
        <w:rPr>
          <w:rFonts w:ascii="仿宋_GB2312" w:eastAsia="仿宋_GB2312" w:hAnsi="Times New Roman" w:hint="eastAsia"/>
          <w:sz w:val="32"/>
          <w:szCs w:val="32"/>
        </w:rPr>
        <w:t>菏泽市中医医院始建于</w:t>
      </w:r>
      <w:r w:rsidRPr="009C1357">
        <w:rPr>
          <w:rFonts w:ascii="仿宋_GB2312" w:eastAsia="仿宋_GB2312" w:hAnsi="Times New Roman"/>
          <w:sz w:val="32"/>
          <w:szCs w:val="32"/>
        </w:rPr>
        <w:t>1975</w:t>
      </w:r>
      <w:r w:rsidRPr="009C1357">
        <w:rPr>
          <w:rFonts w:ascii="仿宋_GB2312" w:eastAsia="仿宋_GB2312" w:hAnsi="Times New Roman" w:hint="eastAsia"/>
          <w:sz w:val="32"/>
          <w:szCs w:val="32"/>
        </w:rPr>
        <w:t>年，</w:t>
      </w:r>
      <w:r w:rsidRPr="009C1357">
        <w:rPr>
          <w:rFonts w:ascii="仿宋_GB2312" w:eastAsia="仿宋_GB2312" w:hAnsi="Times New Roman"/>
          <w:sz w:val="32"/>
          <w:szCs w:val="32"/>
        </w:rPr>
        <w:t>1996</w:t>
      </w:r>
      <w:r w:rsidRPr="009C1357">
        <w:rPr>
          <w:rFonts w:ascii="仿宋_GB2312" w:eastAsia="仿宋_GB2312" w:hAnsi="Times New Roman" w:hint="eastAsia"/>
          <w:sz w:val="32"/>
          <w:szCs w:val="32"/>
        </w:rPr>
        <w:t>年被国家中医药管理局评为三级甲等中医医院，</w:t>
      </w:r>
      <w:r w:rsidRPr="009C1357">
        <w:rPr>
          <w:rFonts w:ascii="仿宋_GB2312" w:eastAsia="仿宋_GB2312" w:hAnsi="Times New Roman"/>
          <w:sz w:val="32"/>
          <w:szCs w:val="32"/>
        </w:rPr>
        <w:t>2013</w:t>
      </w:r>
      <w:r w:rsidRPr="009C1357">
        <w:rPr>
          <w:rFonts w:ascii="仿宋_GB2312" w:eastAsia="仿宋_GB2312" w:hAnsi="Times New Roman" w:hint="eastAsia"/>
          <w:sz w:val="32"/>
          <w:szCs w:val="32"/>
        </w:rPr>
        <w:t>年顺利通过三级甲等中医医院复审。</w:t>
      </w:r>
      <w:r w:rsidRPr="009C1357">
        <w:rPr>
          <w:rFonts w:ascii="仿宋_GB2312" w:eastAsia="仿宋_GB2312" w:hAnsi="Times New Roman"/>
          <w:sz w:val="32"/>
          <w:szCs w:val="32"/>
        </w:rPr>
        <w:t>2014</w:t>
      </w:r>
      <w:r w:rsidRPr="009C1357">
        <w:rPr>
          <w:rFonts w:ascii="仿宋_GB2312" w:eastAsia="仿宋_GB2312" w:hAnsi="Times New Roman" w:hint="eastAsia"/>
          <w:sz w:val="32"/>
          <w:szCs w:val="32"/>
        </w:rPr>
        <w:t>年</w:t>
      </w:r>
      <w:r w:rsidRPr="009C1357">
        <w:rPr>
          <w:rFonts w:ascii="仿宋_GB2312" w:eastAsia="仿宋_GB2312" w:hAnsi="楷体" w:hint="eastAsia"/>
          <w:sz w:val="32"/>
          <w:szCs w:val="32"/>
        </w:rPr>
        <w:t>被批准为全国首批中医住院医师规范化培训基地、首批中医类别全科医生规范化培养基地（临床培养基地），</w:t>
      </w:r>
      <w:r w:rsidRPr="009C1357">
        <w:rPr>
          <w:rFonts w:ascii="仿宋_GB2312" w:eastAsia="仿宋_GB2312" w:hAnsi="Times New Roman" w:hint="eastAsia"/>
          <w:sz w:val="32"/>
          <w:szCs w:val="32"/>
        </w:rPr>
        <w:t>是山东中医药大学</w:t>
      </w:r>
      <w:r w:rsidRPr="009C1357">
        <w:rPr>
          <w:rFonts w:ascii="仿宋_GB2312" w:eastAsia="仿宋_GB2312" w:hAnsi="楷体" w:hint="eastAsia"/>
          <w:sz w:val="32"/>
          <w:szCs w:val="32"/>
        </w:rPr>
        <w:t>医疗集团常务理事单位、山东中医药大学非直属附属医院，</w:t>
      </w:r>
      <w:r w:rsidRPr="009C1357">
        <w:rPr>
          <w:rFonts w:ascii="仿宋_GB2312" w:eastAsia="仿宋_GB2312" w:hAnsi="Times New Roman" w:hint="eastAsia"/>
          <w:sz w:val="32"/>
          <w:szCs w:val="32"/>
        </w:rPr>
        <w:t>集医疗、教学、科研、预防、康复、急救功能于一体，起着全市中医药事业的龙头带动作用。</w:t>
      </w:r>
    </w:p>
    <w:p w:rsidR="009D7A62" w:rsidRPr="009C1357" w:rsidRDefault="009D7A62" w:rsidP="0025556D">
      <w:pPr>
        <w:spacing w:line="560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9C1357">
        <w:rPr>
          <w:rFonts w:ascii="仿宋_GB2312" w:eastAsia="仿宋_GB2312" w:cs="仿宋_GB2312" w:hint="eastAsia"/>
          <w:sz w:val="32"/>
          <w:szCs w:val="32"/>
        </w:rPr>
        <w:t>目前，医院</w:t>
      </w:r>
      <w:r w:rsidRPr="009C1357">
        <w:rPr>
          <w:rFonts w:ascii="仿宋_GB2312" w:eastAsia="仿宋_GB2312" w:hAnsi="Times New Roman" w:hint="eastAsia"/>
          <w:sz w:val="32"/>
          <w:szCs w:val="32"/>
        </w:rPr>
        <w:t>设临床科室</w:t>
      </w:r>
      <w:r w:rsidRPr="009C1357">
        <w:rPr>
          <w:rFonts w:ascii="仿宋_GB2312" w:eastAsia="仿宋_GB2312" w:hAnsi="Times New Roman"/>
          <w:sz w:val="32"/>
          <w:szCs w:val="32"/>
        </w:rPr>
        <w:t>25</w:t>
      </w:r>
      <w:r w:rsidRPr="009C1357">
        <w:rPr>
          <w:rFonts w:ascii="仿宋_GB2312" w:eastAsia="仿宋_GB2312" w:hAnsi="Times New Roman" w:hint="eastAsia"/>
          <w:sz w:val="32"/>
          <w:szCs w:val="32"/>
        </w:rPr>
        <w:t>个，医技科室</w:t>
      </w:r>
      <w:r w:rsidRPr="009C1357">
        <w:rPr>
          <w:rFonts w:ascii="仿宋_GB2312" w:eastAsia="仿宋_GB2312" w:hAnsi="Times New Roman"/>
          <w:sz w:val="32"/>
          <w:szCs w:val="32"/>
        </w:rPr>
        <w:t>13</w:t>
      </w:r>
      <w:r w:rsidRPr="009C1357">
        <w:rPr>
          <w:rFonts w:ascii="仿宋_GB2312" w:eastAsia="仿宋_GB2312" w:hAnsi="Times New Roman" w:hint="eastAsia"/>
          <w:sz w:val="32"/>
          <w:szCs w:val="32"/>
        </w:rPr>
        <w:t>个，开放床位</w:t>
      </w:r>
      <w:r w:rsidRPr="009C1357">
        <w:rPr>
          <w:rFonts w:ascii="仿宋_GB2312" w:eastAsia="仿宋_GB2312" w:hAnsi="Times New Roman"/>
          <w:sz w:val="32"/>
          <w:szCs w:val="32"/>
        </w:rPr>
        <w:t>700</w:t>
      </w:r>
      <w:r w:rsidRPr="009C1357">
        <w:rPr>
          <w:rFonts w:ascii="仿宋_GB2312" w:eastAsia="仿宋_GB2312" w:hAnsi="Times New Roman" w:hint="eastAsia"/>
          <w:sz w:val="32"/>
          <w:szCs w:val="32"/>
        </w:rPr>
        <w:t>张。现有职工</w:t>
      </w:r>
      <w:r w:rsidRPr="009C1357">
        <w:rPr>
          <w:rFonts w:ascii="仿宋_GB2312" w:eastAsia="仿宋_GB2312" w:hAnsi="Times New Roman"/>
          <w:sz w:val="32"/>
          <w:szCs w:val="32"/>
        </w:rPr>
        <w:t>860</w:t>
      </w:r>
      <w:r w:rsidRPr="009C1357">
        <w:rPr>
          <w:rFonts w:ascii="仿宋_GB2312" w:eastAsia="仿宋_GB2312" w:hAnsi="Times New Roman" w:hint="eastAsia"/>
          <w:sz w:val="32"/>
          <w:szCs w:val="32"/>
        </w:rPr>
        <w:t>人，其中博士、硕士研究生</w:t>
      </w:r>
      <w:r w:rsidRPr="009C1357">
        <w:rPr>
          <w:rFonts w:ascii="仿宋_GB2312" w:eastAsia="仿宋_GB2312" w:hAnsi="Times New Roman"/>
          <w:sz w:val="32"/>
          <w:szCs w:val="32"/>
        </w:rPr>
        <w:t>139</w:t>
      </w:r>
      <w:r w:rsidRPr="009C1357">
        <w:rPr>
          <w:rFonts w:ascii="仿宋_GB2312" w:eastAsia="仿宋_GB2312" w:hAnsi="Times New Roman" w:hint="eastAsia"/>
          <w:sz w:val="32"/>
          <w:szCs w:val="32"/>
        </w:rPr>
        <w:t>人，有山东省名中医药专家</w:t>
      </w:r>
      <w:r w:rsidRPr="009C1357">
        <w:rPr>
          <w:rFonts w:ascii="仿宋_GB2312" w:eastAsia="仿宋_GB2312" w:hAnsi="Times New Roman"/>
          <w:sz w:val="32"/>
          <w:szCs w:val="32"/>
        </w:rPr>
        <w:t>5</w:t>
      </w:r>
      <w:r w:rsidRPr="009C1357">
        <w:rPr>
          <w:rFonts w:ascii="仿宋_GB2312" w:eastAsia="仿宋_GB2312" w:hAnsi="Times New Roman" w:hint="eastAsia"/>
          <w:sz w:val="32"/>
          <w:szCs w:val="32"/>
        </w:rPr>
        <w:t>名。门诊病房综合大楼</w:t>
      </w:r>
      <w:r w:rsidRPr="009C1357">
        <w:rPr>
          <w:rFonts w:ascii="仿宋_GB2312" w:eastAsia="仿宋_GB2312" w:hAnsi="Times New Roman"/>
          <w:sz w:val="32"/>
          <w:szCs w:val="32"/>
        </w:rPr>
        <w:t>2016</w:t>
      </w:r>
      <w:r w:rsidRPr="009C1357">
        <w:rPr>
          <w:rFonts w:ascii="仿宋_GB2312" w:eastAsia="仿宋_GB2312" w:hAnsi="Times New Roman" w:hint="eastAsia"/>
          <w:sz w:val="32"/>
          <w:szCs w:val="32"/>
        </w:rPr>
        <w:t>年正式投入使用后，医院床位将增至</w:t>
      </w:r>
      <w:r w:rsidRPr="009C1357">
        <w:rPr>
          <w:rFonts w:ascii="仿宋_GB2312" w:eastAsia="仿宋_GB2312" w:hAnsi="Times New Roman"/>
          <w:sz w:val="32"/>
          <w:szCs w:val="32"/>
        </w:rPr>
        <w:t>1600</w:t>
      </w:r>
      <w:r w:rsidRPr="009C1357">
        <w:rPr>
          <w:rFonts w:ascii="仿宋_GB2312" w:eastAsia="仿宋_GB2312" w:hAnsi="Times New Roman" w:hint="eastAsia"/>
          <w:sz w:val="32"/>
          <w:szCs w:val="32"/>
        </w:rPr>
        <w:t>张。现有国家级重点专科建设单位</w:t>
      </w:r>
      <w:r w:rsidRPr="009C1357">
        <w:rPr>
          <w:rFonts w:ascii="仿宋_GB2312" w:eastAsia="仿宋_GB2312" w:hAnsi="Times New Roman"/>
          <w:sz w:val="32"/>
          <w:szCs w:val="32"/>
        </w:rPr>
        <w:t>3</w:t>
      </w:r>
      <w:r w:rsidRPr="009C1357">
        <w:rPr>
          <w:rFonts w:ascii="仿宋_GB2312" w:eastAsia="仿宋_GB2312" w:hAnsi="Times New Roman" w:hint="eastAsia"/>
          <w:sz w:val="32"/>
          <w:szCs w:val="32"/>
        </w:rPr>
        <w:t>个，省级重点专科建设单位</w:t>
      </w:r>
      <w:r w:rsidRPr="009C1357">
        <w:rPr>
          <w:rFonts w:ascii="仿宋_GB2312" w:eastAsia="仿宋_GB2312" w:hAnsi="Times New Roman"/>
          <w:sz w:val="32"/>
          <w:szCs w:val="32"/>
        </w:rPr>
        <w:t>4</w:t>
      </w:r>
      <w:r w:rsidRPr="009C1357">
        <w:rPr>
          <w:rFonts w:ascii="仿宋_GB2312" w:eastAsia="仿宋_GB2312" w:hAnsi="Times New Roman" w:hint="eastAsia"/>
          <w:sz w:val="32"/>
          <w:szCs w:val="32"/>
        </w:rPr>
        <w:t>个，市级重点专科</w:t>
      </w:r>
      <w:r w:rsidRPr="009C1357">
        <w:rPr>
          <w:rFonts w:ascii="仿宋_GB2312" w:eastAsia="仿宋_GB2312" w:hAnsi="Times New Roman"/>
          <w:sz w:val="32"/>
          <w:szCs w:val="32"/>
        </w:rPr>
        <w:t>12</w:t>
      </w:r>
      <w:r w:rsidRPr="009C1357">
        <w:rPr>
          <w:rFonts w:ascii="仿宋_GB2312" w:eastAsia="仿宋_GB2312" w:hAnsi="Times New Roman" w:hint="eastAsia"/>
          <w:sz w:val="32"/>
          <w:szCs w:val="32"/>
        </w:rPr>
        <w:t>个。其中，儿科为国家临床重点专科</w:t>
      </w:r>
      <w:r w:rsidRPr="009C1357">
        <w:rPr>
          <w:rFonts w:ascii="仿宋_GB2312" w:eastAsia="仿宋_GB2312" w:hAnsi="Times New Roman"/>
          <w:sz w:val="32"/>
          <w:szCs w:val="32"/>
        </w:rPr>
        <w:t>(</w:t>
      </w:r>
      <w:r w:rsidRPr="009C1357">
        <w:rPr>
          <w:rFonts w:ascii="仿宋_GB2312" w:eastAsia="仿宋_GB2312" w:hAnsi="Times New Roman" w:hint="eastAsia"/>
          <w:sz w:val="32"/>
          <w:szCs w:val="32"/>
        </w:rPr>
        <w:t>中医专业</w:t>
      </w:r>
      <w:r w:rsidRPr="009C1357">
        <w:rPr>
          <w:rFonts w:ascii="仿宋_GB2312" w:eastAsia="仿宋_GB2312" w:hAnsi="Times New Roman"/>
          <w:sz w:val="32"/>
          <w:szCs w:val="32"/>
        </w:rPr>
        <w:t>)</w:t>
      </w:r>
      <w:r w:rsidRPr="009C1357">
        <w:rPr>
          <w:rFonts w:ascii="仿宋_GB2312" w:eastAsia="仿宋_GB2312" w:hAnsi="Times New Roman" w:hint="eastAsia"/>
          <w:sz w:val="32"/>
          <w:szCs w:val="32"/>
        </w:rPr>
        <w:t>建设单位；内分泌科、儿科为国家中医药管理局“十二五”重点专科建设单位。</w:t>
      </w:r>
    </w:p>
    <w:p w:rsidR="009D7A62" w:rsidRPr="009C1357" w:rsidRDefault="009D7A62" w:rsidP="0025556D">
      <w:pPr>
        <w:spacing w:line="560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9C1357">
        <w:rPr>
          <w:rFonts w:ascii="仿宋_GB2312" w:eastAsia="仿宋_GB2312" w:cs="仿宋_GB2312" w:hint="eastAsia"/>
          <w:sz w:val="32"/>
          <w:szCs w:val="32"/>
        </w:rPr>
        <w:t>近年来医院取得了长足的发展，</w:t>
      </w:r>
      <w:r w:rsidRPr="009C1357">
        <w:rPr>
          <w:rFonts w:ascii="仿宋_GB2312" w:eastAsia="仿宋_GB2312" w:hAnsi="Times New Roman" w:hint="eastAsia"/>
          <w:sz w:val="32"/>
          <w:szCs w:val="32"/>
        </w:rPr>
        <w:t>先后荣获“全省中医工作先进集体”、“山东省中医保健特色示范医院”、“全省惠民医疗先进单位”、“山东省药品不良反应监测工作先进集体”、“山东省文明单位”、“山东省敬老文明号”等荣誉称号。</w:t>
      </w:r>
    </w:p>
    <w:p w:rsidR="009D7A62" w:rsidRDefault="009D7A62" w:rsidP="0025556D">
      <w:pPr>
        <w:widowControl/>
        <w:spacing w:beforeLines="50" w:afterLines="50" w:line="520" w:lineRule="exact"/>
        <w:ind w:firstLineChars="200" w:firstLine="3168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地址：菏泽市丹阳路</w:t>
      </w:r>
      <w:r>
        <w:rPr>
          <w:rFonts w:ascii="仿宋_GB2312" w:eastAsia="仿宋_GB2312" w:hAnsi="仿宋_GB2312"/>
          <w:sz w:val="32"/>
        </w:rPr>
        <w:t>1036</w:t>
      </w:r>
      <w:r>
        <w:rPr>
          <w:rFonts w:ascii="仿宋_GB2312" w:eastAsia="仿宋_GB2312" w:hAnsi="仿宋_GB2312" w:hint="eastAsia"/>
          <w:sz w:val="32"/>
        </w:rPr>
        <w:t>号</w:t>
      </w:r>
      <w:r>
        <w:rPr>
          <w:rFonts w:ascii="仿宋_GB2312" w:eastAsia="仿宋_GB2312" w:hAnsi="仿宋_GB2312"/>
          <w:sz w:val="32"/>
        </w:rPr>
        <w:t xml:space="preserve">    </w:t>
      </w:r>
      <w:r>
        <w:rPr>
          <w:rFonts w:ascii="仿宋_GB2312" w:eastAsia="仿宋_GB2312" w:hAnsi="仿宋_GB2312" w:hint="eastAsia"/>
          <w:sz w:val="32"/>
        </w:rPr>
        <w:t>网址：</w:t>
      </w:r>
      <w:hyperlink r:id="rId13" w:history="1">
        <w:r w:rsidRPr="008E424B">
          <w:rPr>
            <w:rStyle w:val="Hyperlink"/>
            <w:rFonts w:ascii="仿宋_GB2312" w:eastAsia="仿宋_GB2312" w:hAnsi="仿宋_GB2312"/>
            <w:sz w:val="32"/>
          </w:rPr>
          <w:t>http://www.zmed.cn</w:t>
        </w:r>
      </w:hyperlink>
    </w:p>
    <w:p w:rsidR="009D7A62" w:rsidRPr="00267A70" w:rsidRDefault="009D7A62" w:rsidP="00D60D56">
      <w:pPr>
        <w:widowControl/>
        <w:spacing w:beforeLines="50" w:afterLines="50" w:line="520" w:lineRule="exact"/>
        <w:ind w:firstLineChars="200" w:firstLine="3168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仿宋_GB2312" w:hint="eastAsia"/>
          <w:sz w:val="32"/>
        </w:rPr>
        <w:t>邮箱：</w:t>
      </w:r>
      <w:hyperlink r:id="rId14" w:history="1">
        <w:r w:rsidRPr="00775D35">
          <w:rPr>
            <w:rStyle w:val="Hyperlink"/>
            <w:rFonts w:ascii="仿宋_GB2312" w:eastAsia="仿宋_GB2312" w:hAnsi="仿宋_GB2312"/>
            <w:sz w:val="32"/>
          </w:rPr>
          <w:t>13869774666@163.com</w:t>
        </w:r>
      </w:hyperlink>
      <w:r>
        <w:rPr>
          <w:rFonts w:ascii="仿宋_GB2312" w:eastAsia="仿宋_GB2312" w:hAnsi="仿宋_GB2312"/>
          <w:sz w:val="32"/>
        </w:rPr>
        <w:t xml:space="preserve"> </w:t>
      </w:r>
      <w:r>
        <w:rPr>
          <w:rFonts w:ascii="仿宋_GB2312" w:eastAsia="仿宋_GB2312" w:hAnsi="仿宋_GB2312"/>
          <w:color w:val="000000"/>
          <w:sz w:val="32"/>
        </w:rPr>
        <w:t xml:space="preserve">  </w:t>
      </w:r>
      <w:r>
        <w:rPr>
          <w:rFonts w:ascii="仿宋_GB2312" w:eastAsia="仿宋_GB2312" w:hAnsi="仿宋_GB2312" w:hint="eastAsia"/>
          <w:sz w:val="32"/>
        </w:rPr>
        <w:t>电话：</w:t>
      </w:r>
      <w:r>
        <w:rPr>
          <w:rFonts w:ascii="仿宋_GB2312" w:eastAsia="仿宋_GB2312" w:hAnsi="仿宋_GB2312"/>
          <w:sz w:val="32"/>
        </w:rPr>
        <w:t>0530-5321277</w:t>
      </w:r>
    </w:p>
    <w:sectPr w:rsidR="009D7A62" w:rsidRPr="00267A70" w:rsidSect="00267A7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A62" w:rsidRDefault="009D7A62" w:rsidP="00933C1D">
      <w:r>
        <w:separator/>
      </w:r>
    </w:p>
  </w:endnote>
  <w:endnote w:type="continuationSeparator" w:id="0">
    <w:p w:rsidR="009D7A62" w:rsidRDefault="009D7A62" w:rsidP="00933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楷体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A62" w:rsidRDefault="009D7A62" w:rsidP="00933C1D">
      <w:r>
        <w:separator/>
      </w:r>
    </w:p>
  </w:footnote>
  <w:footnote w:type="continuationSeparator" w:id="0">
    <w:p w:rsidR="009D7A62" w:rsidRDefault="009D7A62" w:rsidP="00933C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3626C"/>
    <w:multiLevelType w:val="hybridMultilevel"/>
    <w:tmpl w:val="1D2C672C"/>
    <w:lvl w:ilvl="0" w:tplc="432A0C3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C1D"/>
    <w:rsid w:val="000428F6"/>
    <w:rsid w:val="00050AA5"/>
    <w:rsid w:val="00057418"/>
    <w:rsid w:val="000E0084"/>
    <w:rsid w:val="001506F1"/>
    <w:rsid w:val="00151736"/>
    <w:rsid w:val="00177256"/>
    <w:rsid w:val="001A77B5"/>
    <w:rsid w:val="001C4BA1"/>
    <w:rsid w:val="001D4482"/>
    <w:rsid w:val="00204F1B"/>
    <w:rsid w:val="00233E75"/>
    <w:rsid w:val="00254F53"/>
    <w:rsid w:val="0025556D"/>
    <w:rsid w:val="00256FB9"/>
    <w:rsid w:val="00267815"/>
    <w:rsid w:val="00267A70"/>
    <w:rsid w:val="002702F0"/>
    <w:rsid w:val="00280ECC"/>
    <w:rsid w:val="00281936"/>
    <w:rsid w:val="002939CA"/>
    <w:rsid w:val="002D02A5"/>
    <w:rsid w:val="002D1BC1"/>
    <w:rsid w:val="002D5E8B"/>
    <w:rsid w:val="00307AAD"/>
    <w:rsid w:val="00314B43"/>
    <w:rsid w:val="00366C47"/>
    <w:rsid w:val="00401EE8"/>
    <w:rsid w:val="00490EB5"/>
    <w:rsid w:val="005247A7"/>
    <w:rsid w:val="005764DF"/>
    <w:rsid w:val="0068734A"/>
    <w:rsid w:val="006956D9"/>
    <w:rsid w:val="006971F5"/>
    <w:rsid w:val="006B4FBE"/>
    <w:rsid w:val="006C1B06"/>
    <w:rsid w:val="00746D44"/>
    <w:rsid w:val="007730E6"/>
    <w:rsid w:val="00775D35"/>
    <w:rsid w:val="007841EE"/>
    <w:rsid w:val="0078634A"/>
    <w:rsid w:val="00787ABA"/>
    <w:rsid w:val="007B25D3"/>
    <w:rsid w:val="007D1ECC"/>
    <w:rsid w:val="007D7C56"/>
    <w:rsid w:val="00800757"/>
    <w:rsid w:val="0080142F"/>
    <w:rsid w:val="00824DF0"/>
    <w:rsid w:val="00884641"/>
    <w:rsid w:val="008E358B"/>
    <w:rsid w:val="008E424B"/>
    <w:rsid w:val="008F7F90"/>
    <w:rsid w:val="009239D0"/>
    <w:rsid w:val="00933C1D"/>
    <w:rsid w:val="0097608A"/>
    <w:rsid w:val="009C1357"/>
    <w:rsid w:val="009D5291"/>
    <w:rsid w:val="009D7A62"/>
    <w:rsid w:val="00A475E6"/>
    <w:rsid w:val="00A54B20"/>
    <w:rsid w:val="00AA5E06"/>
    <w:rsid w:val="00AC7BD6"/>
    <w:rsid w:val="00AF3BF0"/>
    <w:rsid w:val="00AF4B7E"/>
    <w:rsid w:val="00BF1591"/>
    <w:rsid w:val="00C02208"/>
    <w:rsid w:val="00C24795"/>
    <w:rsid w:val="00C434C2"/>
    <w:rsid w:val="00C6168D"/>
    <w:rsid w:val="00C944C2"/>
    <w:rsid w:val="00CA0B74"/>
    <w:rsid w:val="00CA1CCD"/>
    <w:rsid w:val="00CB6118"/>
    <w:rsid w:val="00CF7582"/>
    <w:rsid w:val="00D60D56"/>
    <w:rsid w:val="00D70904"/>
    <w:rsid w:val="00DE4978"/>
    <w:rsid w:val="00DF355B"/>
    <w:rsid w:val="00DF4261"/>
    <w:rsid w:val="00E12355"/>
    <w:rsid w:val="00E22BE8"/>
    <w:rsid w:val="00E46A40"/>
    <w:rsid w:val="00EE5A6B"/>
    <w:rsid w:val="00EF1180"/>
    <w:rsid w:val="00EF31A8"/>
    <w:rsid w:val="00EF7236"/>
    <w:rsid w:val="00F574C5"/>
    <w:rsid w:val="00F95764"/>
    <w:rsid w:val="00FC3728"/>
    <w:rsid w:val="00FD39B3"/>
    <w:rsid w:val="00FE03E6"/>
    <w:rsid w:val="00FE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35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33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3C1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33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3C1D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C24795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C6168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2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k3200@163.com" TargetMode="External"/><Relationship Id="rId13" Type="http://schemas.openxmlformats.org/officeDocument/2006/relationships/hyperlink" Target="http://www.zmed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z120.cn" TargetMode="External"/><Relationship Id="rId12" Type="http://schemas.openxmlformats.org/officeDocument/2006/relationships/hyperlink" Target="http://www.hz3y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zseyrsk@163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zsey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idu.com/link?url=bnd5UHQG8-NsrdLyv4rcWIfGnbbdKHLLdDnK6sohWOxqZppafhuMkkjC1MN7U4lIU2Qcabx1nY8bybtu9AQsCgtDK3dJ5yS50MAKYHwZVkq" TargetMode="External"/><Relationship Id="rId14" Type="http://schemas.openxmlformats.org/officeDocument/2006/relationships/hyperlink" Target="mailto:13869774666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324</TotalTime>
  <Pages>4</Pages>
  <Words>406</Words>
  <Characters>2316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58</cp:revision>
  <cp:lastPrinted>2015-12-01T09:04:00Z</cp:lastPrinted>
  <dcterms:created xsi:type="dcterms:W3CDTF">2015-10-23T07:23:00Z</dcterms:created>
  <dcterms:modified xsi:type="dcterms:W3CDTF">2015-12-02T00:47:00Z</dcterms:modified>
</cp:coreProperties>
</file>