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0EA" w:rsidRPr="001770EA" w:rsidRDefault="001770EA" w:rsidP="001770EA">
      <w:pPr>
        <w:widowControl/>
        <w:shd w:val="clear" w:color="auto" w:fill="FFFFFF"/>
        <w:spacing w:before="100" w:beforeAutospacing="1" w:after="100" w:afterAutospacing="1" w:line="357" w:lineRule="atLeast"/>
        <w:jc w:val="center"/>
        <w:rPr>
          <w:rFonts w:ascii="Verdana" w:eastAsia="宋体" w:hAnsi="Verdana" w:cs="宋体"/>
          <w:color w:val="000000"/>
          <w:kern w:val="0"/>
          <w:szCs w:val="21"/>
        </w:rPr>
      </w:pPr>
      <w:r w:rsidRPr="001770EA">
        <w:rPr>
          <w:rFonts w:ascii="Verdana" w:eastAsia="宋体" w:hAnsi="Verdana" w:cs="宋体"/>
          <w:color w:val="000000"/>
          <w:kern w:val="0"/>
          <w:szCs w:val="21"/>
        </w:rPr>
        <w:t> </w:t>
      </w:r>
    </w:p>
    <w:tbl>
      <w:tblPr>
        <w:tblW w:w="1069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67"/>
        <w:gridCol w:w="845"/>
        <w:gridCol w:w="405"/>
        <w:gridCol w:w="1304"/>
        <w:gridCol w:w="1455"/>
        <w:gridCol w:w="1342"/>
        <w:gridCol w:w="1078"/>
        <w:gridCol w:w="821"/>
        <w:gridCol w:w="1175"/>
        <w:gridCol w:w="992"/>
        <w:gridCol w:w="911"/>
      </w:tblGrid>
      <w:tr w:rsidR="001770EA" w:rsidRPr="001770EA" w:rsidTr="001770EA">
        <w:trPr>
          <w:trHeight w:val="1380"/>
        </w:trPr>
        <w:tc>
          <w:tcPr>
            <w:tcW w:w="14260" w:type="dxa"/>
            <w:gridSpan w:val="11"/>
            <w:tcBorders>
              <w:top w:val="outset" w:sz="6" w:space="0" w:color="F0F0F0"/>
              <w:left w:val="outset" w:sz="6" w:space="0" w:color="F0F0F0"/>
              <w:bottom w:val="single" w:sz="4" w:space="0" w:color="auto"/>
              <w:right w:val="outset" w:sz="6" w:space="0" w:color="F0F0F0"/>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b/>
                <w:bCs/>
                <w:color w:val="555555"/>
                <w:kern w:val="0"/>
                <w:sz w:val="48"/>
              </w:rPr>
              <w:t>重庆市北碚区2015年基层医疗卫生事业单位公开考核招聘专业技术人员拟聘用人员公示表</w:t>
            </w:r>
          </w:p>
        </w:tc>
      </w:tr>
      <w:tr w:rsidR="001770EA" w:rsidRPr="001770EA" w:rsidTr="001770EA">
        <w:trPr>
          <w:trHeight w:val="648"/>
        </w:trPr>
        <w:tc>
          <w:tcPr>
            <w:tcW w:w="440" w:type="dxa"/>
            <w:tcBorders>
              <w:top w:val="outset" w:sz="6" w:space="0" w:color="auto"/>
              <w:left w:val="single" w:sz="4"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Verdana" w:eastAsia="宋体" w:hAnsi="Verdana" w:cs="宋体"/>
                <w:b/>
                <w:bCs/>
                <w:color w:val="333333"/>
                <w:kern w:val="0"/>
                <w:sz w:val="24"/>
                <w:szCs w:val="24"/>
              </w:rPr>
              <w:t>序号</w:t>
            </w:r>
          </w:p>
        </w:tc>
        <w:tc>
          <w:tcPr>
            <w:tcW w:w="122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Verdana" w:eastAsia="宋体" w:hAnsi="Verdana" w:cs="宋体"/>
                <w:b/>
                <w:bCs/>
                <w:color w:val="333333"/>
                <w:kern w:val="0"/>
                <w:sz w:val="24"/>
                <w:szCs w:val="24"/>
              </w:rPr>
              <w:t>姓名</w:t>
            </w:r>
          </w:p>
        </w:tc>
        <w:tc>
          <w:tcPr>
            <w:tcW w:w="50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Verdana" w:eastAsia="宋体" w:hAnsi="Verdana" w:cs="宋体"/>
                <w:b/>
                <w:bCs/>
                <w:color w:val="333333"/>
                <w:kern w:val="0"/>
                <w:sz w:val="24"/>
                <w:szCs w:val="24"/>
              </w:rPr>
              <w:t>性别</w:t>
            </w:r>
          </w:p>
        </w:tc>
        <w:tc>
          <w:tcPr>
            <w:tcW w:w="136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b/>
                <w:bCs/>
                <w:color w:val="333333"/>
                <w:kern w:val="0"/>
                <w:sz w:val="24"/>
                <w:szCs w:val="24"/>
              </w:rPr>
              <w:t>出生年月</w:t>
            </w:r>
          </w:p>
        </w:tc>
        <w:tc>
          <w:tcPr>
            <w:tcW w:w="176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Verdana" w:eastAsia="宋体" w:hAnsi="Verdana" w:cs="宋体"/>
                <w:b/>
                <w:bCs/>
                <w:color w:val="333333"/>
                <w:kern w:val="0"/>
                <w:sz w:val="24"/>
                <w:szCs w:val="24"/>
              </w:rPr>
              <w:t>准考证号</w:t>
            </w:r>
          </w:p>
        </w:tc>
        <w:tc>
          <w:tcPr>
            <w:tcW w:w="188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Verdana" w:eastAsia="宋体" w:hAnsi="Verdana" w:cs="宋体"/>
                <w:b/>
                <w:bCs/>
                <w:color w:val="333333"/>
                <w:kern w:val="0"/>
                <w:sz w:val="24"/>
                <w:szCs w:val="24"/>
              </w:rPr>
              <w:t>拟聘单位</w:t>
            </w:r>
          </w:p>
        </w:tc>
        <w:tc>
          <w:tcPr>
            <w:tcW w:w="160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Verdana" w:eastAsia="宋体" w:hAnsi="Verdana" w:cs="宋体"/>
                <w:b/>
                <w:bCs/>
                <w:color w:val="333333"/>
                <w:kern w:val="0"/>
                <w:sz w:val="24"/>
                <w:szCs w:val="24"/>
              </w:rPr>
              <w:t>拟聘岗位</w:t>
            </w:r>
          </w:p>
        </w:tc>
        <w:tc>
          <w:tcPr>
            <w:tcW w:w="118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Verdana" w:eastAsia="宋体" w:hAnsi="Verdana" w:cs="宋体"/>
                <w:b/>
                <w:bCs/>
                <w:color w:val="333333"/>
                <w:kern w:val="0"/>
                <w:sz w:val="24"/>
                <w:szCs w:val="24"/>
              </w:rPr>
              <w:t>学历</w:t>
            </w:r>
          </w:p>
        </w:tc>
        <w:tc>
          <w:tcPr>
            <w:tcW w:w="176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Verdana" w:eastAsia="宋体" w:hAnsi="Verdana" w:cs="宋体"/>
                <w:b/>
                <w:bCs/>
                <w:color w:val="333333"/>
                <w:kern w:val="0"/>
                <w:sz w:val="24"/>
                <w:szCs w:val="24"/>
              </w:rPr>
              <w:t>所学专业</w:t>
            </w:r>
          </w:p>
        </w:tc>
        <w:tc>
          <w:tcPr>
            <w:tcW w:w="146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Verdana" w:eastAsia="宋体" w:hAnsi="Verdana" w:cs="宋体"/>
                <w:b/>
                <w:bCs/>
                <w:color w:val="333333"/>
                <w:kern w:val="0"/>
                <w:sz w:val="24"/>
                <w:szCs w:val="24"/>
              </w:rPr>
              <w:t>执业资格</w:t>
            </w:r>
          </w:p>
        </w:tc>
        <w:tc>
          <w:tcPr>
            <w:tcW w:w="110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Verdana" w:eastAsia="宋体" w:hAnsi="Verdana" w:cs="宋体"/>
                <w:b/>
                <w:bCs/>
                <w:color w:val="333333"/>
                <w:kern w:val="0"/>
                <w:sz w:val="24"/>
                <w:szCs w:val="24"/>
              </w:rPr>
              <w:t>总成绩</w:t>
            </w:r>
          </w:p>
        </w:tc>
      </w:tr>
      <w:tr w:rsidR="001770EA" w:rsidRPr="001770EA" w:rsidTr="001770EA">
        <w:trPr>
          <w:trHeight w:val="945"/>
        </w:trPr>
        <w:tc>
          <w:tcPr>
            <w:tcW w:w="440" w:type="dxa"/>
            <w:tcBorders>
              <w:top w:val="outset" w:sz="6" w:space="0" w:color="auto"/>
              <w:left w:val="single" w:sz="4"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1</w:t>
            </w:r>
          </w:p>
        </w:tc>
        <w:tc>
          <w:tcPr>
            <w:tcW w:w="122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杜雯雯</w:t>
            </w:r>
          </w:p>
        </w:tc>
        <w:tc>
          <w:tcPr>
            <w:tcW w:w="0" w:type="auto"/>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女</w:t>
            </w:r>
          </w:p>
        </w:tc>
        <w:tc>
          <w:tcPr>
            <w:tcW w:w="136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1989.11.17</w:t>
            </w:r>
          </w:p>
        </w:tc>
        <w:tc>
          <w:tcPr>
            <w:tcW w:w="176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20150206</w:t>
            </w:r>
          </w:p>
        </w:tc>
        <w:tc>
          <w:tcPr>
            <w:tcW w:w="188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北碚区复兴医院（复兴镇中心卫生院）</w:t>
            </w:r>
          </w:p>
        </w:tc>
        <w:tc>
          <w:tcPr>
            <w:tcW w:w="0" w:type="auto"/>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药剂科</w:t>
            </w:r>
          </w:p>
        </w:tc>
        <w:tc>
          <w:tcPr>
            <w:tcW w:w="118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本科</w:t>
            </w:r>
          </w:p>
        </w:tc>
        <w:tc>
          <w:tcPr>
            <w:tcW w:w="176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中药学</w:t>
            </w:r>
          </w:p>
        </w:tc>
        <w:tc>
          <w:tcPr>
            <w:tcW w:w="146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无</w:t>
            </w:r>
          </w:p>
        </w:tc>
        <w:tc>
          <w:tcPr>
            <w:tcW w:w="110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58.44</w:t>
            </w:r>
          </w:p>
        </w:tc>
      </w:tr>
      <w:tr w:rsidR="001770EA" w:rsidRPr="001770EA" w:rsidTr="001770EA">
        <w:trPr>
          <w:trHeight w:val="945"/>
        </w:trPr>
        <w:tc>
          <w:tcPr>
            <w:tcW w:w="440" w:type="dxa"/>
            <w:tcBorders>
              <w:top w:val="outset" w:sz="6" w:space="0" w:color="auto"/>
              <w:left w:val="single" w:sz="4"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2</w:t>
            </w:r>
          </w:p>
        </w:tc>
        <w:tc>
          <w:tcPr>
            <w:tcW w:w="122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proofErr w:type="gramStart"/>
            <w:r w:rsidRPr="001770EA">
              <w:rPr>
                <w:rFonts w:ascii="宋体" w:eastAsia="宋体" w:hAnsi="宋体" w:cs="宋体"/>
                <w:color w:val="555555"/>
                <w:kern w:val="0"/>
                <w:sz w:val="24"/>
                <w:szCs w:val="24"/>
              </w:rPr>
              <w:t>罗欢</w:t>
            </w:r>
            <w:proofErr w:type="gramEnd"/>
          </w:p>
        </w:tc>
        <w:tc>
          <w:tcPr>
            <w:tcW w:w="0" w:type="auto"/>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女</w:t>
            </w:r>
          </w:p>
        </w:tc>
        <w:tc>
          <w:tcPr>
            <w:tcW w:w="136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1989.02.01</w:t>
            </w:r>
          </w:p>
        </w:tc>
        <w:tc>
          <w:tcPr>
            <w:tcW w:w="176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20150406</w:t>
            </w:r>
          </w:p>
        </w:tc>
        <w:tc>
          <w:tcPr>
            <w:tcW w:w="188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北碚区东阳医院（东阳社区卫生服务中心）</w:t>
            </w:r>
          </w:p>
        </w:tc>
        <w:tc>
          <w:tcPr>
            <w:tcW w:w="0" w:type="auto"/>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药剂科</w:t>
            </w:r>
          </w:p>
        </w:tc>
        <w:tc>
          <w:tcPr>
            <w:tcW w:w="118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本科</w:t>
            </w:r>
          </w:p>
        </w:tc>
        <w:tc>
          <w:tcPr>
            <w:tcW w:w="176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药物制剂</w:t>
            </w:r>
          </w:p>
        </w:tc>
        <w:tc>
          <w:tcPr>
            <w:tcW w:w="146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药师</w:t>
            </w:r>
          </w:p>
        </w:tc>
        <w:tc>
          <w:tcPr>
            <w:tcW w:w="110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59.32</w:t>
            </w:r>
          </w:p>
        </w:tc>
      </w:tr>
      <w:tr w:rsidR="001770EA" w:rsidRPr="001770EA" w:rsidTr="001770EA">
        <w:trPr>
          <w:trHeight w:val="945"/>
        </w:trPr>
        <w:tc>
          <w:tcPr>
            <w:tcW w:w="440" w:type="dxa"/>
            <w:tcBorders>
              <w:top w:val="outset" w:sz="6" w:space="0" w:color="auto"/>
              <w:left w:val="single" w:sz="4"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3</w:t>
            </w:r>
          </w:p>
        </w:tc>
        <w:tc>
          <w:tcPr>
            <w:tcW w:w="122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陈昊</w:t>
            </w:r>
          </w:p>
        </w:tc>
        <w:tc>
          <w:tcPr>
            <w:tcW w:w="0" w:type="auto"/>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女</w:t>
            </w:r>
          </w:p>
        </w:tc>
        <w:tc>
          <w:tcPr>
            <w:tcW w:w="136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1976.05.20</w:t>
            </w:r>
          </w:p>
        </w:tc>
        <w:tc>
          <w:tcPr>
            <w:tcW w:w="176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20150104</w:t>
            </w:r>
          </w:p>
        </w:tc>
        <w:tc>
          <w:tcPr>
            <w:tcW w:w="188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北碚区精神卫生中心（歇马镇中心卫生院）</w:t>
            </w:r>
          </w:p>
        </w:tc>
        <w:tc>
          <w:tcPr>
            <w:tcW w:w="0" w:type="auto"/>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内科</w:t>
            </w:r>
          </w:p>
        </w:tc>
        <w:tc>
          <w:tcPr>
            <w:tcW w:w="118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本科</w:t>
            </w:r>
          </w:p>
        </w:tc>
        <w:tc>
          <w:tcPr>
            <w:tcW w:w="176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临床医学</w:t>
            </w:r>
          </w:p>
        </w:tc>
        <w:tc>
          <w:tcPr>
            <w:tcW w:w="146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医师</w:t>
            </w:r>
          </w:p>
        </w:tc>
        <w:tc>
          <w:tcPr>
            <w:tcW w:w="110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78.40</w:t>
            </w:r>
          </w:p>
        </w:tc>
      </w:tr>
      <w:tr w:rsidR="001770EA" w:rsidRPr="001770EA" w:rsidTr="001770EA">
        <w:trPr>
          <w:trHeight w:val="945"/>
        </w:trPr>
        <w:tc>
          <w:tcPr>
            <w:tcW w:w="440" w:type="dxa"/>
            <w:tcBorders>
              <w:top w:val="outset" w:sz="6" w:space="0" w:color="auto"/>
              <w:left w:val="single" w:sz="4"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4</w:t>
            </w:r>
          </w:p>
        </w:tc>
        <w:tc>
          <w:tcPr>
            <w:tcW w:w="122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杨芬</w:t>
            </w:r>
          </w:p>
        </w:tc>
        <w:tc>
          <w:tcPr>
            <w:tcW w:w="0" w:type="auto"/>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女</w:t>
            </w:r>
          </w:p>
        </w:tc>
        <w:tc>
          <w:tcPr>
            <w:tcW w:w="136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1974.08.29</w:t>
            </w:r>
          </w:p>
        </w:tc>
        <w:tc>
          <w:tcPr>
            <w:tcW w:w="176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20150301</w:t>
            </w:r>
          </w:p>
        </w:tc>
        <w:tc>
          <w:tcPr>
            <w:tcW w:w="188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北碚区</w:t>
            </w:r>
            <w:proofErr w:type="gramStart"/>
            <w:r w:rsidRPr="001770EA">
              <w:rPr>
                <w:rFonts w:ascii="宋体" w:eastAsia="宋体" w:hAnsi="宋体" w:cs="宋体"/>
                <w:color w:val="555555"/>
                <w:kern w:val="0"/>
                <w:sz w:val="24"/>
                <w:szCs w:val="24"/>
              </w:rPr>
              <w:t>金刀峡镇</w:t>
            </w:r>
            <w:proofErr w:type="gramEnd"/>
            <w:r w:rsidRPr="001770EA">
              <w:rPr>
                <w:rFonts w:ascii="宋体" w:eastAsia="宋体" w:hAnsi="宋体" w:cs="宋体"/>
                <w:color w:val="555555"/>
                <w:kern w:val="0"/>
                <w:sz w:val="24"/>
                <w:szCs w:val="24"/>
              </w:rPr>
              <w:t>卫生院</w:t>
            </w:r>
          </w:p>
        </w:tc>
        <w:tc>
          <w:tcPr>
            <w:tcW w:w="0" w:type="auto"/>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内科</w:t>
            </w:r>
          </w:p>
        </w:tc>
        <w:tc>
          <w:tcPr>
            <w:tcW w:w="118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专科</w:t>
            </w:r>
          </w:p>
        </w:tc>
        <w:tc>
          <w:tcPr>
            <w:tcW w:w="176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中西医结合</w:t>
            </w:r>
          </w:p>
        </w:tc>
        <w:tc>
          <w:tcPr>
            <w:tcW w:w="146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医士</w:t>
            </w:r>
          </w:p>
        </w:tc>
        <w:tc>
          <w:tcPr>
            <w:tcW w:w="1100" w:type="dxa"/>
            <w:tcBorders>
              <w:top w:val="outset" w:sz="6" w:space="0" w:color="auto"/>
              <w:left w:val="outset" w:sz="6" w:space="0" w:color="auto"/>
              <w:bottom w:val="single" w:sz="4" w:space="0" w:color="auto"/>
              <w:right w:val="single" w:sz="4" w:space="0" w:color="auto"/>
            </w:tcBorders>
            <w:shd w:val="clear" w:color="auto" w:fill="auto"/>
            <w:vAlign w:val="center"/>
            <w:hideMark/>
          </w:tcPr>
          <w:p w:rsidR="001770EA" w:rsidRPr="001770EA" w:rsidRDefault="001770EA" w:rsidP="001770EA">
            <w:pPr>
              <w:widowControl/>
              <w:jc w:val="left"/>
              <w:rPr>
                <w:rFonts w:ascii="Verdana" w:eastAsia="宋体" w:hAnsi="Verdana" w:cs="宋体"/>
                <w:color w:val="555555"/>
                <w:kern w:val="0"/>
                <w:sz w:val="18"/>
                <w:szCs w:val="18"/>
              </w:rPr>
            </w:pPr>
            <w:r w:rsidRPr="001770EA">
              <w:rPr>
                <w:rFonts w:ascii="宋体" w:eastAsia="宋体" w:hAnsi="宋体" w:cs="宋体"/>
                <w:color w:val="555555"/>
                <w:kern w:val="0"/>
                <w:sz w:val="24"/>
                <w:szCs w:val="24"/>
              </w:rPr>
              <w:t>82.00</w:t>
            </w:r>
          </w:p>
        </w:tc>
      </w:tr>
    </w:tbl>
    <w:p w:rsidR="00F5117A" w:rsidRPr="001770EA" w:rsidRDefault="001770EA" w:rsidP="001770EA"/>
    <w:sectPr w:rsidR="00F5117A" w:rsidRPr="001770EA" w:rsidSect="001770EA">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432B4"/>
    <w:multiLevelType w:val="multilevel"/>
    <w:tmpl w:val="D114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A7A0B"/>
    <w:multiLevelType w:val="multilevel"/>
    <w:tmpl w:val="7B38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4E570C"/>
    <w:multiLevelType w:val="multilevel"/>
    <w:tmpl w:val="E036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E791C"/>
    <w:rsid w:val="00151084"/>
    <w:rsid w:val="001770EA"/>
    <w:rsid w:val="0030457F"/>
    <w:rsid w:val="0038201B"/>
    <w:rsid w:val="00426BB5"/>
    <w:rsid w:val="00516816"/>
    <w:rsid w:val="006759FF"/>
    <w:rsid w:val="00723607"/>
    <w:rsid w:val="009E47CB"/>
    <w:rsid w:val="009E791C"/>
    <w:rsid w:val="00B53DBC"/>
    <w:rsid w:val="00E3390F"/>
    <w:rsid w:val="00ED2C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CA9"/>
    <w:pPr>
      <w:widowControl w:val="0"/>
      <w:jc w:val="both"/>
    </w:pPr>
  </w:style>
  <w:style w:type="paragraph" w:styleId="1">
    <w:name w:val="heading 1"/>
    <w:basedOn w:val="a"/>
    <w:link w:val="1Char"/>
    <w:uiPriority w:val="9"/>
    <w:qFormat/>
    <w:rsid w:val="009E791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E791C"/>
    <w:rPr>
      <w:rFonts w:ascii="宋体" w:eastAsia="宋体" w:hAnsi="宋体" w:cs="宋体"/>
      <w:b/>
      <w:bCs/>
      <w:kern w:val="36"/>
      <w:sz w:val="48"/>
      <w:szCs w:val="48"/>
    </w:rPr>
  </w:style>
  <w:style w:type="paragraph" w:styleId="a3">
    <w:name w:val="Normal (Web)"/>
    <w:basedOn w:val="a"/>
    <w:uiPriority w:val="99"/>
    <w:semiHidden/>
    <w:unhideWhenUsed/>
    <w:rsid w:val="009E791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770EA"/>
    <w:rPr>
      <w:b/>
      <w:bCs/>
    </w:rPr>
  </w:style>
</w:styles>
</file>

<file path=word/webSettings.xml><?xml version="1.0" encoding="utf-8"?>
<w:webSettings xmlns:r="http://schemas.openxmlformats.org/officeDocument/2006/relationships" xmlns:w="http://schemas.openxmlformats.org/wordprocessingml/2006/main">
  <w:divs>
    <w:div w:id="221526928">
      <w:bodyDiv w:val="1"/>
      <w:marLeft w:val="0"/>
      <w:marRight w:val="0"/>
      <w:marTop w:val="0"/>
      <w:marBottom w:val="0"/>
      <w:divBdr>
        <w:top w:val="none" w:sz="0" w:space="0" w:color="auto"/>
        <w:left w:val="none" w:sz="0" w:space="0" w:color="auto"/>
        <w:bottom w:val="none" w:sz="0" w:space="0" w:color="auto"/>
        <w:right w:val="none" w:sz="0" w:space="0" w:color="auto"/>
      </w:divBdr>
    </w:div>
    <w:div w:id="757478725">
      <w:bodyDiv w:val="1"/>
      <w:marLeft w:val="0"/>
      <w:marRight w:val="0"/>
      <w:marTop w:val="0"/>
      <w:marBottom w:val="0"/>
      <w:divBdr>
        <w:top w:val="none" w:sz="0" w:space="0" w:color="auto"/>
        <w:left w:val="none" w:sz="0" w:space="0" w:color="auto"/>
        <w:bottom w:val="none" w:sz="0" w:space="0" w:color="auto"/>
        <w:right w:val="none" w:sz="0" w:space="0" w:color="auto"/>
      </w:divBdr>
      <w:divsChild>
        <w:div w:id="1325016551">
          <w:marLeft w:val="0"/>
          <w:marRight w:val="0"/>
          <w:marTop w:val="450"/>
          <w:marBottom w:val="0"/>
          <w:divBdr>
            <w:top w:val="none" w:sz="0" w:space="0" w:color="auto"/>
            <w:left w:val="none" w:sz="0" w:space="0" w:color="auto"/>
            <w:bottom w:val="none" w:sz="0" w:space="0" w:color="auto"/>
            <w:right w:val="none" w:sz="0" w:space="0" w:color="auto"/>
          </w:divBdr>
        </w:div>
        <w:div w:id="329989240">
          <w:marLeft w:val="0"/>
          <w:marRight w:val="0"/>
          <w:marTop w:val="0"/>
          <w:marBottom w:val="0"/>
          <w:divBdr>
            <w:top w:val="none" w:sz="0" w:space="0" w:color="auto"/>
            <w:left w:val="none" w:sz="0" w:space="0" w:color="auto"/>
            <w:bottom w:val="single" w:sz="6" w:space="0" w:color="CCCCCC"/>
            <w:right w:val="none" w:sz="0" w:space="0" w:color="auto"/>
          </w:divBdr>
        </w:div>
        <w:div w:id="1743066281">
          <w:marLeft w:val="0"/>
          <w:marRight w:val="0"/>
          <w:marTop w:val="0"/>
          <w:marBottom w:val="0"/>
          <w:divBdr>
            <w:top w:val="none" w:sz="0" w:space="0" w:color="auto"/>
            <w:left w:val="none" w:sz="0" w:space="0" w:color="auto"/>
            <w:bottom w:val="none" w:sz="0" w:space="0" w:color="auto"/>
            <w:right w:val="none" w:sz="0" w:space="0" w:color="auto"/>
          </w:divBdr>
        </w:div>
      </w:divsChild>
    </w:div>
    <w:div w:id="1188715485">
      <w:bodyDiv w:val="1"/>
      <w:marLeft w:val="0"/>
      <w:marRight w:val="0"/>
      <w:marTop w:val="0"/>
      <w:marBottom w:val="0"/>
      <w:divBdr>
        <w:top w:val="none" w:sz="0" w:space="0" w:color="auto"/>
        <w:left w:val="none" w:sz="0" w:space="0" w:color="auto"/>
        <w:bottom w:val="none" w:sz="0" w:space="0" w:color="auto"/>
        <w:right w:val="none" w:sz="0" w:space="0" w:color="auto"/>
      </w:divBdr>
    </w:div>
    <w:div w:id="146361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53</Words>
  <Characters>303</Characters>
  <Application>Microsoft Office Word</Application>
  <DocSecurity>0</DocSecurity>
  <Lines>2</Lines>
  <Paragraphs>1</Paragraphs>
  <ScaleCrop>false</ScaleCrop>
  <Company>微软中国</Company>
  <LinksUpToDate>false</LinksUpToDate>
  <CharactersWithSpaces>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2015-09-29T01:44:00Z</dcterms:created>
  <dcterms:modified xsi:type="dcterms:W3CDTF">2015-09-29T01:44:00Z</dcterms:modified>
</cp:coreProperties>
</file>