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8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273063" w:rsidRPr="00273063" w:rsidTr="00273063">
        <w:trPr>
          <w:tblCellSpacing w:w="0" w:type="dxa"/>
        </w:trPr>
        <w:tc>
          <w:tcPr>
            <w:tcW w:w="0" w:type="auto"/>
            <w:vAlign w:val="center"/>
            <w:hideMark/>
          </w:tcPr>
          <w:p w:rsidR="00273063" w:rsidRPr="00273063" w:rsidRDefault="00273063" w:rsidP="0027306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宋体" w:eastAsia="宋体" w:hAnsi="宋体" w:cs="宋体"/>
                <w:sz w:val="24"/>
                <w:szCs w:val="24"/>
              </w:rPr>
              <w:br/>
              <w:t xml:space="preserve">  </w:t>
            </w:r>
          </w:p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360" w:lineRule="auto"/>
              <w:ind w:firstLineChars="200" w:firstLine="711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根据《椒江区椒江区文化广电新闻出版局公开招聘研究生公告》，经公开报名，资格审查、面试、体检和考察，确定拟聘用人员1名，现予以公示：</w:t>
            </w:r>
          </w:p>
          <w:tbl>
            <w:tblPr>
              <w:tblW w:w="84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8"/>
              <w:gridCol w:w="876"/>
              <w:gridCol w:w="1312"/>
              <w:gridCol w:w="1760"/>
              <w:gridCol w:w="1452"/>
              <w:gridCol w:w="1080"/>
              <w:gridCol w:w="924"/>
            </w:tblGrid>
            <w:tr w:rsidR="00273063" w:rsidRPr="00273063">
              <w:trPr>
                <w:trHeight w:val="921"/>
              </w:trPr>
              <w:tc>
                <w:tcPr>
                  <w:tcW w:w="1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姓名</w:t>
                  </w:r>
                </w:p>
              </w:tc>
              <w:tc>
                <w:tcPr>
                  <w:tcW w:w="8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性别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出生年月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毕业学校</w:t>
                  </w:r>
                </w:p>
              </w:tc>
              <w:tc>
                <w:tcPr>
                  <w:tcW w:w="14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专业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学历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户籍</w:t>
                  </w:r>
                </w:p>
              </w:tc>
            </w:tr>
            <w:tr w:rsidR="00273063" w:rsidRPr="00273063">
              <w:trPr>
                <w:trHeight w:val="760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洪毓廷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女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1991.4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上海师范大学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小学教育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硕士研究生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73063" w:rsidRPr="00273063" w:rsidRDefault="00273063" w:rsidP="00273063">
                  <w:pPr>
                    <w:framePr w:hSpace="45" w:wrap="around" w:vAnchor="text" w:hAnchor="text" w:xAlign="right" w:yAlign="center"/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273063">
                    <w:rPr>
                      <w:rFonts w:ascii="仿宋_GB2312" w:eastAsia="仿宋_GB2312" w:hAnsi="宋体" w:cs="宋体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椒江</w:t>
                  </w:r>
                </w:p>
              </w:tc>
            </w:tr>
          </w:tbl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360" w:lineRule="auto"/>
              <w:ind w:firstLineChars="200" w:firstLine="711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公示时间：七个工作日（2015年9月15日—2015年9月23日）</w:t>
            </w:r>
          </w:p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360" w:lineRule="auto"/>
              <w:ind w:firstLineChars="200" w:firstLine="711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监督举报电话：</w:t>
            </w:r>
          </w:p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360" w:lineRule="auto"/>
              <w:ind w:firstLineChars="200" w:firstLine="711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0576-88895678　区文化广电新闻出版局</w:t>
            </w:r>
          </w:p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360" w:lineRule="auto"/>
              <w:ind w:firstLineChars="200" w:firstLine="711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0576-88830559</w:t>
            </w: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  </w:t>
            </w: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区人力社保局</w:t>
            </w:r>
          </w:p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270" w:lineRule="atLeast"/>
              <w:ind w:firstLine="60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270" w:lineRule="atLeast"/>
              <w:ind w:firstLine="60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宋体" w:eastAsia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       </w:t>
            </w: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台州市椒江区文化广电新闻出版局</w:t>
            </w:r>
          </w:p>
          <w:p w:rsidR="00273063" w:rsidRPr="00273063" w:rsidRDefault="00273063" w:rsidP="00273063">
            <w:pPr>
              <w:adjustRightInd/>
              <w:snapToGrid/>
              <w:spacing w:before="100" w:beforeAutospacing="1" w:after="100" w:afterAutospacing="1" w:line="270" w:lineRule="atLeast"/>
              <w:ind w:right="320" w:firstLine="60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27306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  <w:shd w:val="clear" w:color="auto" w:fill="FFFFFF"/>
              </w:rPr>
              <w:t>2015年9月15日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A036D"/>
    <w:rsid w:val="00273063"/>
    <w:rsid w:val="00323B43"/>
    <w:rsid w:val="003D37D8"/>
    <w:rsid w:val="00426133"/>
    <w:rsid w:val="004358AB"/>
    <w:rsid w:val="007561E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2015-09-15T11:59:00Z</dcterms:modified>
</cp:coreProperties>
</file>